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5A37DC" w:rsidRDefault="005A37DC" w:rsidP="00724803">
      <w:pPr>
        <w:autoSpaceDE w:val="0"/>
        <w:autoSpaceDN w:val="0"/>
        <w:adjustRightInd w:val="0"/>
        <w:jc w:val="center"/>
        <w:rPr>
          <w:rFonts w:ascii="Palatino Linotype" w:hAnsi="Palatino Linotype" w:cs="Arial"/>
          <w:color w:val="000000"/>
          <w:sz w:val="22"/>
          <w:szCs w:val="22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5A37DC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 xml:space="preserve"> “L.Nostro-L.Repaci”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3FA3" w:rsidRPr="005A37DC" w:rsidRDefault="00103FA3" w:rsidP="00724803">
      <w:pPr>
        <w:tabs>
          <w:tab w:val="left" w:pos="142"/>
        </w:tabs>
        <w:ind w:right="40"/>
        <w:jc w:val="both"/>
        <w:rPr>
          <w:rStyle w:val="Enfasigrassetto"/>
          <w:smallCaps/>
          <w:sz w:val="22"/>
          <w:szCs w:val="22"/>
        </w:rPr>
      </w:pPr>
    </w:p>
    <w:p w:rsidR="003D0518" w:rsidRPr="005A37DC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A37DC">
        <w:rPr>
          <w:rFonts w:ascii="Palatino Linotype" w:hAnsi="Palatino Linotype"/>
          <w:color w:val="000000"/>
          <w:sz w:val="22"/>
          <w:szCs w:val="22"/>
        </w:rPr>
        <w:t xml:space="preserve"> Il/la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sottoscritt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 ____________________________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 xml:space="preserve">_____ </w:t>
      </w:r>
      <w:proofErr w:type="spellStart"/>
      <w:r w:rsidR="005A37DC">
        <w:rPr>
          <w:rFonts w:ascii="Palatino Linotype" w:hAnsi="Palatino Linotype"/>
          <w:color w:val="000000"/>
          <w:sz w:val="22"/>
          <w:szCs w:val="22"/>
        </w:rPr>
        <w:t>nat</w:t>
      </w:r>
      <w:proofErr w:type="spell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_a 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__i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 xml:space="preserve"> ….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…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ED0137" w:rsidRPr="005A37DC">
        <w:rPr>
          <w:rFonts w:ascii="Palatino Linotype" w:hAnsi="Palatino Linotype"/>
          <w:color w:val="000000"/>
          <w:sz w:val="22"/>
          <w:szCs w:val="22"/>
        </w:rPr>
        <w:t>….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e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residente a 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 (__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_)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cap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in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via 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_________________________________________________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cod</w:t>
      </w:r>
      <w:r w:rsidR="005A37DC">
        <w:rPr>
          <w:rFonts w:ascii="Palatino Linotype" w:hAnsi="Palatino Linotype"/>
          <w:color w:val="000000"/>
          <w:sz w:val="22"/>
          <w:szCs w:val="22"/>
        </w:rPr>
        <w:t>ice</w:t>
      </w:r>
      <w:proofErr w:type="gram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fiscale_____________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__________ </w:t>
      </w:r>
      <w:proofErr w:type="spellStart"/>
      <w:r w:rsidR="00FB4ADC" w:rsidRPr="005A37DC">
        <w:rPr>
          <w:rFonts w:ascii="Palatino Linotype" w:hAnsi="Palatino Linotype"/>
          <w:color w:val="000000"/>
          <w:sz w:val="22"/>
          <w:szCs w:val="22"/>
        </w:rPr>
        <w:t>cel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. 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</w:t>
      </w: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b/>
          <w:color w:val="000000"/>
          <w:sz w:val="22"/>
          <w:szCs w:val="22"/>
        </w:rPr>
        <w:tab/>
      </w:r>
    </w:p>
    <w:p w:rsidR="000B5F89" w:rsidRPr="005A37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b/>
          <w:color w:val="000000"/>
          <w:sz w:val="22"/>
          <w:szCs w:val="22"/>
        </w:rPr>
        <w:t>CHIEDE</w:t>
      </w:r>
    </w:p>
    <w:p w:rsidR="000B5F89" w:rsidRPr="005A37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CC1D88" w:rsidRPr="00E644AE" w:rsidRDefault="00CC1D88" w:rsidP="00E644AE">
      <w:pPr>
        <w:pStyle w:val="Default"/>
        <w:jc w:val="both"/>
        <w:rPr>
          <w:rFonts w:ascii="Times New Roman" w:hAnsi="Times New Roman"/>
          <w:w w:val="110"/>
        </w:rPr>
      </w:pPr>
      <w:proofErr w:type="gramStart"/>
      <w:r w:rsidRPr="00545957">
        <w:rPr>
          <w:rFonts w:ascii="Times New Roman" w:hAnsi="Times New Roman"/>
          <w:w w:val="110"/>
        </w:rPr>
        <w:t>di</w:t>
      </w:r>
      <w:proofErr w:type="gramEnd"/>
      <w:r w:rsidRPr="00545957">
        <w:rPr>
          <w:rFonts w:ascii="Times New Roman" w:hAnsi="Times New Roman"/>
          <w:w w:val="110"/>
        </w:rPr>
        <w:t xml:space="preserve"> partecipare alla selezione per l’attribuzione dell’incarico di </w:t>
      </w:r>
      <w:r w:rsidR="00236F38" w:rsidRPr="00545957">
        <w:rPr>
          <w:rFonts w:ascii="Times New Roman" w:hAnsi="Times New Roman"/>
          <w:w w:val="110"/>
        </w:rPr>
        <w:t xml:space="preserve">progettista del Progetto </w:t>
      </w:r>
      <w:r w:rsidR="00E644AE" w:rsidRPr="00E644AE">
        <w:rPr>
          <w:rFonts w:ascii="Times New Roman" w:hAnsi="Times New Roman"/>
          <w:w w:val="110"/>
        </w:rPr>
        <w:t>PON “Laboratori green, sostenibili e innovativi per le scuole del secondo ciclo”. 13.1.4A-FESRPON-CL-2022-90</w:t>
      </w:r>
      <w:r w:rsidR="00EE6E1F">
        <w:rPr>
          <w:rFonts w:ascii="Times New Roman" w:hAnsi="Times New Roman"/>
          <w:w w:val="110"/>
        </w:rPr>
        <w:t xml:space="preserve"> </w:t>
      </w:r>
      <w:bookmarkStart w:id="0" w:name="_GoBack"/>
      <w:bookmarkEnd w:id="0"/>
      <w:r w:rsidR="00E644AE" w:rsidRPr="00E644AE">
        <w:rPr>
          <w:rFonts w:ascii="Times New Roman" w:hAnsi="Times New Roman"/>
          <w:w w:val="110"/>
        </w:rPr>
        <w:t>di cui all’Avviso pubblico prot.n. 22867 del 13 aprile 2022 “Riapertura dei termini della procedura "a sportello" per i laboratori green per le scuole del secondo ciclo nelle regioni del Mezzogiorno”. Obiettivo specifico 13.1: Facilitare una ripresa verde, digitale e res</w:t>
      </w:r>
      <w:r w:rsidR="001A3683">
        <w:rPr>
          <w:rFonts w:ascii="Times New Roman" w:hAnsi="Times New Roman"/>
          <w:w w:val="110"/>
        </w:rPr>
        <w:t xml:space="preserve">iliente dell'economia - 13.1.4 </w:t>
      </w:r>
      <w:proofErr w:type="gramStart"/>
      <w:r w:rsidR="001A3683">
        <w:rPr>
          <w:rFonts w:ascii="Times New Roman" w:hAnsi="Times New Roman"/>
          <w:w w:val="110"/>
        </w:rPr>
        <w:t>–</w:t>
      </w:r>
      <w:r w:rsidR="00E644AE" w:rsidRPr="00E644AE">
        <w:rPr>
          <w:rFonts w:ascii="Times New Roman" w:hAnsi="Times New Roman"/>
          <w:w w:val="110"/>
        </w:rPr>
        <w:t>“</w:t>
      </w:r>
      <w:proofErr w:type="gramEnd"/>
      <w:r w:rsidR="00E644AE" w:rsidRPr="00E644AE">
        <w:rPr>
          <w:rFonts w:ascii="Times New Roman" w:hAnsi="Times New Roman"/>
          <w:w w:val="110"/>
        </w:rPr>
        <w:t>Laboratori green, sostenibili e innovativi per le scuole del secondo ciclo</w:t>
      </w:r>
      <w:r w:rsidR="001A3683">
        <w:rPr>
          <w:rFonts w:ascii="Times New Roman" w:hAnsi="Times New Roman"/>
          <w:w w:val="110"/>
        </w:rPr>
        <w:t>”</w:t>
      </w:r>
      <w:r w:rsidR="00E644AE">
        <w:rPr>
          <w:rFonts w:ascii="Times New Roman" w:hAnsi="Times New Roman"/>
          <w:w w:val="110"/>
        </w:rPr>
        <w:t>.</w:t>
      </w:r>
      <w:r w:rsidR="00E644AE" w:rsidRPr="00E644AE">
        <w:rPr>
          <w:rFonts w:ascii="Times New Roman" w:hAnsi="Times New Roman"/>
          <w:w w:val="110"/>
        </w:rPr>
        <w:t xml:space="preserve"> .</w:t>
      </w:r>
    </w:p>
    <w:p w:rsidR="00E644AE" w:rsidRPr="005A37DC" w:rsidRDefault="00E644AE" w:rsidP="00E644AE">
      <w:pPr>
        <w:pStyle w:val="Default"/>
        <w:jc w:val="both"/>
      </w:pPr>
    </w:p>
    <w:p w:rsidR="005A37DC" w:rsidRPr="00724803" w:rsidRDefault="00CC1D88" w:rsidP="00724803">
      <w:pPr>
        <w:pStyle w:val="Corpotesto"/>
        <w:spacing w:before="56" w:line="304" w:lineRule="auto"/>
        <w:ind w:left="372" w:right="389"/>
        <w:jc w:val="both"/>
        <w:rPr>
          <w:w w:val="110"/>
        </w:rPr>
      </w:pPr>
      <w:r w:rsidRPr="005A37DC"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CC1D88" w:rsidRDefault="00CC1D88" w:rsidP="00CC1D88">
      <w:pPr>
        <w:spacing w:line="304" w:lineRule="auto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724803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724803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="00724803">
              <w:rPr>
                <w:w w:val="110"/>
                <w:sz w:val="18"/>
                <w:szCs w:val="18"/>
              </w:rPr>
              <w:t>c</w:t>
            </w:r>
            <w:r w:rsidRPr="0016035A">
              <w:rPr>
                <w:w w:val="110"/>
                <w:sz w:val="18"/>
                <w:szCs w:val="18"/>
              </w:rPr>
              <w:t>andidato</w:t>
            </w:r>
            <w:proofErr w:type="spellEnd"/>
          </w:p>
        </w:tc>
        <w:tc>
          <w:tcPr>
            <w:tcW w:w="1503" w:type="dxa"/>
            <w:shd w:val="clear" w:color="auto" w:fill="EEECE1" w:themeFill="background2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="00545957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Pr="0016035A" w:rsidRDefault="00724803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c</w:t>
            </w:r>
            <w:r w:rsidR="00CC1D88" w:rsidRPr="0016035A">
              <w:rPr>
                <w:w w:val="110"/>
                <w:sz w:val="18"/>
                <w:szCs w:val="18"/>
              </w:rPr>
              <w:t>ommissione</w:t>
            </w:r>
            <w:proofErr w:type="spellEnd"/>
          </w:p>
        </w:tc>
      </w:tr>
      <w:tr w:rsidR="00236F38" w:rsidTr="00724803">
        <w:trPr>
          <w:trHeight w:val="270"/>
        </w:trPr>
        <w:tc>
          <w:tcPr>
            <w:tcW w:w="3739" w:type="dxa"/>
          </w:tcPr>
          <w:p w:rsidR="00236F38" w:rsidRPr="00545957" w:rsidRDefault="00236F38" w:rsidP="00236F38">
            <w:pPr>
              <w:pStyle w:val="TableParagraph"/>
              <w:spacing w:line="247" w:lineRule="exact"/>
              <w:ind w:left="105"/>
              <w:rPr>
                <w:lang w:val="it-IT"/>
              </w:rPr>
            </w:pPr>
            <w:r w:rsidRPr="00545957">
              <w:rPr>
                <w:lang w:val="it-IT"/>
              </w:rPr>
              <w:t>Laurea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in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Informatica,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Ingegneria</w:t>
            </w:r>
            <w:r w:rsidR="00545957" w:rsidRPr="00545957">
              <w:rPr>
                <w:lang w:val="it-IT"/>
              </w:rPr>
              <w:t xml:space="preserve"> i</w:t>
            </w:r>
            <w:r w:rsidRPr="00545957">
              <w:rPr>
                <w:lang w:val="it-IT"/>
              </w:rPr>
              <w:t>nformatica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e/o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Elettronica</w:t>
            </w:r>
          </w:p>
        </w:tc>
        <w:tc>
          <w:tcPr>
            <w:tcW w:w="3260" w:type="dxa"/>
          </w:tcPr>
          <w:p w:rsidR="00236F38" w:rsidRDefault="00236F38" w:rsidP="00236F38">
            <w:pPr>
              <w:pStyle w:val="TableParagraph"/>
              <w:spacing w:line="247" w:lineRule="exact"/>
              <w:ind w:left="105"/>
            </w:pP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134" w:type="dxa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  <w:shd w:val="clear" w:color="auto" w:fill="EEECE1" w:themeFill="background2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6F38" w:rsidTr="00724803">
        <w:trPr>
          <w:trHeight w:val="808"/>
        </w:trPr>
        <w:tc>
          <w:tcPr>
            <w:tcW w:w="3739" w:type="dxa"/>
          </w:tcPr>
          <w:p w:rsidR="00236F38" w:rsidRPr="00545957" w:rsidRDefault="00236F38" w:rsidP="00236F38">
            <w:pPr>
              <w:pStyle w:val="TableParagraph"/>
              <w:spacing w:line="246" w:lineRule="exact"/>
              <w:ind w:left="105"/>
              <w:rPr>
                <w:lang w:val="it-IT"/>
              </w:rPr>
            </w:pPr>
            <w:r w:rsidRPr="00545957">
              <w:rPr>
                <w:lang w:val="it-IT"/>
              </w:rPr>
              <w:t>Per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ogni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titolo</w:t>
            </w:r>
            <w:r w:rsidR="00545957" w:rsidRPr="00545957">
              <w:rPr>
                <w:lang w:val="it-IT"/>
              </w:rPr>
              <w:t xml:space="preserve"> cultural</w:t>
            </w:r>
            <w:r w:rsidR="00E644AE">
              <w:rPr>
                <w:lang w:val="it-IT"/>
              </w:rPr>
              <w:t>e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ed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esperienza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professionale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nel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settore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scientifico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ed</w:t>
            </w:r>
            <w:r w:rsid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informatico</w:t>
            </w:r>
          </w:p>
        </w:tc>
        <w:tc>
          <w:tcPr>
            <w:tcW w:w="3260" w:type="dxa"/>
          </w:tcPr>
          <w:p w:rsidR="00236F38" w:rsidRDefault="00236F38" w:rsidP="00236F38">
            <w:pPr>
              <w:pStyle w:val="TableParagraph"/>
              <w:tabs>
                <w:tab w:val="left" w:pos="1451"/>
              </w:tabs>
              <w:spacing w:line="247" w:lineRule="exact"/>
              <w:ind w:left="105"/>
            </w:pPr>
            <w:proofErr w:type="spellStart"/>
            <w:r>
              <w:t>Punti</w:t>
            </w:r>
            <w:proofErr w:type="spellEnd"/>
            <w:r w:rsidR="00E644AE">
              <w:t xml:space="preserve"> 4</w:t>
            </w:r>
            <w:r>
              <w:tab/>
            </w:r>
          </w:p>
          <w:p w:rsidR="00236F38" w:rsidRDefault="00236F38" w:rsidP="00E644AE">
            <w:pPr>
              <w:pStyle w:val="TableParagraph"/>
              <w:tabs>
                <w:tab w:val="left" w:pos="1451"/>
              </w:tabs>
              <w:spacing w:line="247" w:lineRule="exact"/>
              <w:ind w:left="105"/>
            </w:pPr>
            <w:r>
              <w:t>Max</w:t>
            </w:r>
            <w:r w:rsidR="00545957">
              <w:t xml:space="preserve"> </w:t>
            </w:r>
            <w:proofErr w:type="spellStart"/>
            <w:r>
              <w:t>punti</w:t>
            </w:r>
            <w:proofErr w:type="spellEnd"/>
            <w:r w:rsidR="00E644AE">
              <w:t xml:space="preserve"> 20</w:t>
            </w:r>
          </w:p>
        </w:tc>
        <w:tc>
          <w:tcPr>
            <w:tcW w:w="1134" w:type="dxa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  <w:shd w:val="clear" w:color="auto" w:fill="EEECE1" w:themeFill="background2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6F38" w:rsidTr="00724803">
        <w:trPr>
          <w:trHeight w:val="810"/>
        </w:trPr>
        <w:tc>
          <w:tcPr>
            <w:tcW w:w="3739" w:type="dxa"/>
          </w:tcPr>
          <w:p w:rsidR="00236F38" w:rsidRPr="00545957" w:rsidRDefault="00236F38" w:rsidP="00236F38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545957">
              <w:rPr>
                <w:lang w:val="it-IT"/>
              </w:rPr>
              <w:t>Per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ogni esperienza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di progettazione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in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progetti</w:t>
            </w:r>
            <w:r w:rsidR="00545957" w:rsidRPr="00545957">
              <w:rPr>
                <w:lang w:val="it-IT"/>
              </w:rPr>
              <w:t xml:space="preserve"> </w:t>
            </w:r>
            <w:r w:rsidRPr="00545957">
              <w:rPr>
                <w:lang w:val="it-IT"/>
              </w:rPr>
              <w:t>PON–POR</w:t>
            </w:r>
          </w:p>
        </w:tc>
        <w:tc>
          <w:tcPr>
            <w:tcW w:w="3260" w:type="dxa"/>
          </w:tcPr>
          <w:p w:rsidR="00236F38" w:rsidRDefault="00236F38" w:rsidP="00236F38">
            <w:pPr>
              <w:pStyle w:val="TableParagraph"/>
              <w:tabs>
                <w:tab w:val="left" w:pos="1451"/>
              </w:tabs>
              <w:spacing w:line="234" w:lineRule="exact"/>
              <w:ind w:left="105"/>
            </w:pPr>
            <w:proofErr w:type="spellStart"/>
            <w:r>
              <w:t>Punti</w:t>
            </w:r>
            <w:proofErr w:type="spellEnd"/>
            <w:r w:rsidR="00E644AE">
              <w:t xml:space="preserve"> 4</w:t>
            </w:r>
            <w:r>
              <w:tab/>
            </w:r>
          </w:p>
          <w:p w:rsidR="00236F38" w:rsidRDefault="00236F38" w:rsidP="00E644AE">
            <w:pPr>
              <w:pStyle w:val="TableParagraph"/>
              <w:tabs>
                <w:tab w:val="left" w:pos="1451"/>
              </w:tabs>
              <w:spacing w:line="234" w:lineRule="exact"/>
              <w:ind w:left="105"/>
            </w:pPr>
            <w:r>
              <w:t>Max</w:t>
            </w:r>
            <w:r w:rsidR="00545957">
              <w:t xml:space="preserve"> </w:t>
            </w:r>
            <w:proofErr w:type="spellStart"/>
            <w:r>
              <w:t>punti</w:t>
            </w:r>
            <w:proofErr w:type="spellEnd"/>
            <w:r w:rsidR="00E644AE">
              <w:t xml:space="preserve"> 20</w:t>
            </w:r>
          </w:p>
        </w:tc>
        <w:tc>
          <w:tcPr>
            <w:tcW w:w="1134" w:type="dxa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  <w:shd w:val="clear" w:color="auto" w:fill="EEECE1" w:themeFill="background2"/>
          </w:tcPr>
          <w:p w:rsidR="00236F38" w:rsidRPr="00CC1D88" w:rsidRDefault="00236F38" w:rsidP="00236F3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24803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724803" w:rsidRDefault="00724803" w:rsidP="0072480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724803" w:rsidRDefault="00724803" w:rsidP="00724803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724803" w:rsidRDefault="00724803" w:rsidP="00724803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724803" w:rsidRDefault="00724803" w:rsidP="00724803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724803">
      <w:pPr>
        <w:rPr>
          <w:i/>
          <w:w w:val="95"/>
          <w:sz w:val="20"/>
          <w:szCs w:val="20"/>
        </w:rPr>
      </w:pPr>
    </w:p>
    <w:p w:rsidR="00CC1D88" w:rsidRPr="00724803" w:rsidRDefault="00EE6E1F" w:rsidP="00724803">
      <w:pPr>
        <w:ind w:left="372"/>
        <w:rPr>
          <w:i/>
          <w:w w:val="95"/>
          <w:sz w:val="20"/>
          <w:szCs w:val="20"/>
        </w:rPr>
      </w:pPr>
      <w:r>
        <w:rPr>
          <w:noProof/>
          <w:sz w:val="20"/>
          <w:szCs w:val="20"/>
        </w:rPr>
        <w:pict>
          <v:line id="Connettore 1 12" o:spid="_x0000_s1026" style="position:absolute;left:0;text-align:left;z-index:251659264;visibility:visible;mso-wrap-distance-top:-3e-5mm;mso-wrap-distance-bottom:-3e-5mm;mso-position-horizontal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Connettore 1 11" o:spid="_x0000_s1027" style="position:absolute;left:0;text-align:left;z-index:251660288;visibility:visible;mso-wrap-distance-top:-3e-5mm;mso-wrap-distance-bottom:-3e-5mm;mso-position-horizontal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<w10:wrap anchorx="page"/>
          </v:line>
        </w:pict>
      </w:r>
      <w:r w:rsidR="00236F38">
        <w:rPr>
          <w:i/>
          <w:w w:val="95"/>
          <w:sz w:val="20"/>
          <w:szCs w:val="20"/>
        </w:rPr>
        <w:t xml:space="preserve">Si allega curriculum vitae e </w:t>
      </w:r>
      <w:r w:rsidR="00724803" w:rsidRPr="00724803">
        <w:rPr>
          <w:i/>
          <w:w w:val="95"/>
          <w:sz w:val="20"/>
          <w:szCs w:val="20"/>
        </w:rPr>
        <w:t>copia di un documento di ident</w:t>
      </w:r>
      <w:r w:rsidR="00236F38">
        <w:rPr>
          <w:i/>
          <w:w w:val="95"/>
          <w:sz w:val="20"/>
          <w:szCs w:val="20"/>
        </w:rPr>
        <w:t>ità valido</w:t>
      </w:r>
      <w:r w:rsidR="00724803" w:rsidRPr="00724803">
        <w:rPr>
          <w:i/>
          <w:w w:val="95"/>
          <w:sz w:val="20"/>
          <w:szCs w:val="20"/>
        </w:rPr>
        <w:t>.</w:t>
      </w:r>
    </w:p>
    <w:p w:rsidR="00ED0137" w:rsidRPr="00FB4ADC" w:rsidRDefault="00E644AE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</w:t>
      </w:r>
      <w:r w:rsidR="00CC1D88"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271DE4" w:rsidRPr="00724803" w:rsidRDefault="000B5F89" w:rsidP="00724803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sectPr w:rsidR="00271DE4" w:rsidRPr="00724803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62B8E"/>
    <w:rsid w:val="000B5F89"/>
    <w:rsid w:val="000D01A0"/>
    <w:rsid w:val="000D33E5"/>
    <w:rsid w:val="00103FA3"/>
    <w:rsid w:val="0013004C"/>
    <w:rsid w:val="001A3683"/>
    <w:rsid w:val="00236F38"/>
    <w:rsid w:val="00271DE4"/>
    <w:rsid w:val="002F4D7B"/>
    <w:rsid w:val="00317321"/>
    <w:rsid w:val="003A0D0C"/>
    <w:rsid w:val="003D0518"/>
    <w:rsid w:val="004F38CD"/>
    <w:rsid w:val="00545957"/>
    <w:rsid w:val="00583450"/>
    <w:rsid w:val="005A37DC"/>
    <w:rsid w:val="00724803"/>
    <w:rsid w:val="007654CB"/>
    <w:rsid w:val="007B3C84"/>
    <w:rsid w:val="008A71AF"/>
    <w:rsid w:val="00A21583"/>
    <w:rsid w:val="00AE0799"/>
    <w:rsid w:val="00C528FC"/>
    <w:rsid w:val="00CC1D88"/>
    <w:rsid w:val="00D62B8E"/>
    <w:rsid w:val="00D86B58"/>
    <w:rsid w:val="00D9060E"/>
    <w:rsid w:val="00DF7F86"/>
    <w:rsid w:val="00E53E64"/>
    <w:rsid w:val="00E644AE"/>
    <w:rsid w:val="00ED0137"/>
    <w:rsid w:val="00EE6E1F"/>
    <w:rsid w:val="00F5635A"/>
    <w:rsid w:val="00FB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B4F22B-81F1-4AAC-A4EF-A0D8E2F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5</cp:revision>
  <dcterms:created xsi:type="dcterms:W3CDTF">2022-09-16T11:05:00Z</dcterms:created>
  <dcterms:modified xsi:type="dcterms:W3CDTF">2022-09-16T11:14:00Z</dcterms:modified>
</cp:coreProperties>
</file>