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04847" w14:textId="77777777" w:rsidR="000B5EF0" w:rsidRPr="000B5EF0" w:rsidRDefault="000B5EF0" w:rsidP="000B5EF0">
      <w:pPr>
        <w:spacing w:after="160" w:line="259" w:lineRule="auto"/>
        <w:rPr>
          <w:rFonts w:ascii="Arial" w:eastAsiaTheme="minorHAnsi" w:hAnsi="Arial" w:cs="Arial"/>
          <w:lang w:eastAsia="en-US"/>
        </w:rPr>
      </w:pPr>
      <w:bookmarkStart w:id="0" w:name="_GoBack"/>
      <w:bookmarkEnd w:id="0"/>
      <w:r w:rsidRPr="000B5EF0">
        <w:rPr>
          <w:rFonts w:ascii="Arial" w:eastAsiaTheme="minorHAnsi" w:hAnsi="Arial" w:cs="Arial"/>
          <w:b/>
          <w:bCs/>
          <w:i/>
          <w:iCs/>
          <w:noProof/>
          <w:lang w:eastAsia="en-US"/>
        </w:rPr>
        <w:t xml:space="preserve">       </w:t>
      </w:r>
      <w:r w:rsidRPr="000B5EF0">
        <w:rPr>
          <w:rFonts w:ascii="Arial" w:eastAsiaTheme="minorHAnsi" w:hAnsi="Arial" w:cs="Arial"/>
          <w:noProof/>
          <w:lang w:eastAsia="en-US"/>
        </w:rPr>
        <w:t xml:space="preserve">  </w:t>
      </w:r>
      <w:r w:rsidRPr="000B5EF0">
        <w:rPr>
          <w:rFonts w:ascii="Arial" w:eastAsiaTheme="minorHAnsi" w:hAnsi="Arial" w:cs="Arial"/>
          <w:b/>
          <w:bCs/>
          <w:i/>
          <w:iCs/>
          <w:noProof/>
        </w:rPr>
        <w:drawing>
          <wp:inline distT="0" distB="0" distL="0" distR="0" wp14:anchorId="6470067A" wp14:editId="38B558DA">
            <wp:extent cx="1095375" cy="8286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EF0">
        <w:rPr>
          <w:rFonts w:ascii="Arial" w:eastAsiaTheme="minorHAnsi" w:hAnsi="Arial" w:cs="Arial"/>
          <w:b/>
          <w:bCs/>
          <w:i/>
          <w:iCs/>
          <w:noProof/>
          <w:lang w:eastAsia="en-US"/>
        </w:rPr>
        <w:t xml:space="preserve">                              </w:t>
      </w:r>
      <w:r w:rsidRPr="000B5EF0">
        <w:rPr>
          <w:rFonts w:ascii="Arial" w:eastAsiaTheme="minorHAnsi" w:hAnsi="Arial" w:cs="Arial"/>
          <w:noProof/>
        </w:rPr>
        <w:drawing>
          <wp:inline distT="0" distB="0" distL="0" distR="0" wp14:anchorId="201E7791" wp14:editId="4BDDBD62">
            <wp:extent cx="790575" cy="876300"/>
            <wp:effectExtent l="19050" t="0" r="9525" b="0"/>
            <wp:docPr id="2" name="Immagine 2" descr="02-06-2011+-+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-06-2011+-+Repub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EF0">
        <w:rPr>
          <w:rFonts w:ascii="Arial" w:eastAsiaTheme="minorHAnsi" w:hAnsi="Arial" w:cs="Arial"/>
          <w:noProof/>
          <w:lang w:eastAsia="en-US"/>
        </w:rPr>
        <w:t xml:space="preserve">                </w:t>
      </w:r>
      <w:r w:rsidRPr="000B5EF0">
        <w:rPr>
          <w:rFonts w:ascii="Arial" w:eastAsiaTheme="minorHAnsi" w:hAnsi="Arial" w:cs="Arial"/>
          <w:noProof/>
        </w:rPr>
        <w:drawing>
          <wp:inline distT="0" distB="0" distL="0" distR="0" wp14:anchorId="14B72BED" wp14:editId="521CD5F9">
            <wp:extent cx="1314450" cy="809625"/>
            <wp:effectExtent l="19050" t="0" r="0" b="0"/>
            <wp:docPr id="3" name="Immagine 3" descr="logousr barc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usr barca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EF0">
        <w:rPr>
          <w:rFonts w:ascii="Arial" w:eastAsiaTheme="minorHAnsi" w:hAnsi="Arial" w:cs="Arial"/>
          <w:noProof/>
          <w:lang w:eastAsia="en-US"/>
        </w:rPr>
        <w:t xml:space="preserve">              </w:t>
      </w:r>
    </w:p>
    <w:p w14:paraId="4FE19752" w14:textId="77777777" w:rsidR="000B5EF0" w:rsidRPr="000B5EF0" w:rsidRDefault="000B5EF0" w:rsidP="000B5EF0">
      <w:pPr>
        <w:jc w:val="center"/>
        <w:rPr>
          <w:rFonts w:ascii="Arial" w:eastAsiaTheme="minorHAnsi" w:hAnsi="Arial" w:cs="Arial"/>
          <w:b/>
          <w:bCs/>
          <w:smallCaps/>
          <w:lang w:eastAsia="en-US"/>
        </w:rPr>
      </w:pPr>
      <w:proofErr w:type="gramStart"/>
      <w:r w:rsidRPr="000B5EF0">
        <w:rPr>
          <w:rFonts w:ascii="Arial" w:eastAsiaTheme="minorHAnsi" w:hAnsi="Arial" w:cs="Arial"/>
          <w:smallCaps/>
          <w:lang w:eastAsia="en-US"/>
        </w:rPr>
        <w:t>ISTITUTO  D’ISTRUZIONE</w:t>
      </w:r>
      <w:proofErr w:type="gramEnd"/>
      <w:r w:rsidRPr="000B5EF0">
        <w:rPr>
          <w:rFonts w:ascii="Arial" w:eastAsiaTheme="minorHAnsi" w:hAnsi="Arial" w:cs="Arial"/>
          <w:smallCaps/>
          <w:lang w:eastAsia="en-US"/>
        </w:rPr>
        <w:t xml:space="preserve"> SUPERIORE ” L.  NOSTRO / L.  </w:t>
      </w:r>
      <w:proofErr w:type="gramStart"/>
      <w:r w:rsidRPr="000B5EF0">
        <w:rPr>
          <w:rFonts w:ascii="Arial" w:eastAsiaTheme="minorHAnsi" w:hAnsi="Arial" w:cs="Arial"/>
          <w:smallCaps/>
          <w:lang w:eastAsia="en-US"/>
        </w:rPr>
        <w:t>REPACI ”</w:t>
      </w:r>
      <w:proofErr w:type="gramEnd"/>
    </w:p>
    <w:p w14:paraId="1C77023A" w14:textId="77777777" w:rsidR="000B5EF0" w:rsidRPr="000B5EF0" w:rsidRDefault="000B5EF0" w:rsidP="000B5EF0">
      <w:pPr>
        <w:jc w:val="center"/>
        <w:rPr>
          <w:rFonts w:ascii="Arial" w:eastAsiaTheme="minorHAnsi" w:hAnsi="Arial" w:cs="Arial"/>
          <w:lang w:eastAsia="en-US"/>
        </w:rPr>
      </w:pPr>
      <w:r w:rsidRPr="000B5EF0">
        <w:rPr>
          <w:rFonts w:ascii="Arial" w:eastAsiaTheme="minorHAnsi" w:hAnsi="Arial" w:cs="Arial"/>
          <w:lang w:eastAsia="en-US"/>
        </w:rPr>
        <w:t xml:space="preserve">via Marconi, 77 – 89018 – VILLA S. GIOVANNI (RC)  </w:t>
      </w:r>
    </w:p>
    <w:p w14:paraId="1C9D31F4" w14:textId="77777777" w:rsidR="000B5EF0" w:rsidRPr="000B5EF0" w:rsidRDefault="000B5EF0" w:rsidP="000B5EF0">
      <w:pPr>
        <w:jc w:val="center"/>
        <w:rPr>
          <w:rFonts w:ascii="Arial" w:eastAsiaTheme="minorHAnsi" w:hAnsi="Arial" w:cs="Arial"/>
          <w:lang w:val="en-US" w:eastAsia="en-US"/>
        </w:rPr>
      </w:pPr>
      <w:r w:rsidRPr="000B5EF0">
        <w:rPr>
          <w:rFonts w:ascii="Arial" w:eastAsiaTheme="minorHAnsi" w:hAnsi="Arial" w:cs="Arial"/>
          <w:lang w:val="en-US" w:eastAsia="en-US"/>
        </w:rPr>
        <w:t xml:space="preserve">Cod. </w:t>
      </w:r>
      <w:proofErr w:type="spellStart"/>
      <w:r w:rsidRPr="000B5EF0">
        <w:rPr>
          <w:rFonts w:ascii="Arial" w:eastAsiaTheme="minorHAnsi" w:hAnsi="Arial" w:cs="Arial"/>
          <w:lang w:val="en-US" w:eastAsia="en-US"/>
        </w:rPr>
        <w:t>Mecc</w:t>
      </w:r>
      <w:proofErr w:type="spellEnd"/>
      <w:r w:rsidRPr="000B5EF0">
        <w:rPr>
          <w:rFonts w:ascii="Arial" w:eastAsiaTheme="minorHAnsi" w:hAnsi="Arial" w:cs="Arial"/>
          <w:lang w:val="en-US" w:eastAsia="en-US"/>
        </w:rPr>
        <w:t xml:space="preserve">. RCIS03600Q                    Cod. </w:t>
      </w:r>
      <w:proofErr w:type="spellStart"/>
      <w:r w:rsidRPr="000B5EF0">
        <w:rPr>
          <w:rFonts w:ascii="Arial" w:eastAsiaTheme="minorHAnsi" w:hAnsi="Arial" w:cs="Arial"/>
          <w:lang w:val="en-US" w:eastAsia="en-US"/>
        </w:rPr>
        <w:t>Fisc</w:t>
      </w:r>
      <w:proofErr w:type="spellEnd"/>
      <w:r w:rsidRPr="000B5EF0">
        <w:rPr>
          <w:rFonts w:ascii="Arial" w:eastAsiaTheme="minorHAnsi" w:hAnsi="Arial" w:cs="Arial"/>
          <w:lang w:val="en-US" w:eastAsia="en-US"/>
        </w:rPr>
        <w:t xml:space="preserve">. 92081520808                                             </w:t>
      </w:r>
    </w:p>
    <w:p w14:paraId="55923109" w14:textId="77777777" w:rsidR="000B5EF0" w:rsidRPr="000B5EF0" w:rsidRDefault="000B5EF0" w:rsidP="000B5EF0">
      <w:pPr>
        <w:spacing w:after="160" w:line="259" w:lineRule="auto"/>
        <w:jc w:val="center"/>
        <w:rPr>
          <w:rFonts w:ascii="Arial" w:eastAsiaTheme="minorHAnsi" w:hAnsi="Arial" w:cs="Arial"/>
          <w:lang w:eastAsia="en-US"/>
        </w:rPr>
      </w:pPr>
      <w:r w:rsidRPr="000B5EF0">
        <w:rPr>
          <w:rFonts w:ascii="Arial" w:eastAsiaTheme="minorHAnsi" w:hAnsi="Arial" w:cs="Arial"/>
          <w:lang w:val="en-US" w:eastAsia="en-US"/>
        </w:rPr>
        <w:t xml:space="preserve"> </w:t>
      </w:r>
      <w:r w:rsidRPr="000B5EF0">
        <w:rPr>
          <w:rFonts w:ascii="Arial" w:eastAsiaTheme="minorHAnsi" w:hAnsi="Arial" w:cs="Arial"/>
          <w:lang w:eastAsia="en-US"/>
        </w:rPr>
        <w:t xml:space="preserve">con sedi </w:t>
      </w:r>
      <w:proofErr w:type="gramStart"/>
      <w:r w:rsidRPr="000B5EF0">
        <w:rPr>
          <w:rFonts w:ascii="Arial" w:eastAsiaTheme="minorHAnsi" w:hAnsi="Arial" w:cs="Arial"/>
          <w:lang w:eastAsia="en-US"/>
        </w:rPr>
        <w:t>associate :</w:t>
      </w:r>
      <w:proofErr w:type="gramEnd"/>
      <w:r w:rsidRPr="000B5EF0"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                                                                                     IST. MAGISTRALE “L. NOSTRO” –RCPM036017 -   I.T.C. “L. REPACI “-RCTD036012                                                               Dirigenza: Tel. 0965499482 –    Centralino: 0965 499481 -  Fax 0965499480                                                                                                                    </w:t>
      </w:r>
      <w:r w:rsidRPr="000B5EF0">
        <w:rPr>
          <w:rFonts w:ascii="Arial" w:eastAsiaTheme="minorHAnsi" w:hAnsi="Arial" w:cs="Arial"/>
          <w:color w:val="0000FF"/>
          <w:lang w:eastAsia="en-US"/>
        </w:rPr>
        <w:t xml:space="preserve">e-mail </w:t>
      </w:r>
      <w:hyperlink r:id="rId8" w:history="1">
        <w:r w:rsidRPr="000B5EF0">
          <w:rPr>
            <w:rFonts w:ascii="Arial" w:eastAsiaTheme="minorHAnsi" w:hAnsi="Arial" w:cs="Arial"/>
            <w:color w:val="0000FF"/>
            <w:u w:val="single"/>
            <w:lang w:eastAsia="en-US"/>
          </w:rPr>
          <w:t>RCIS03600Q@istruzione.it</w:t>
        </w:r>
      </w:hyperlink>
      <w:r w:rsidRPr="000B5EF0">
        <w:rPr>
          <w:rFonts w:ascii="Arial" w:eastAsiaTheme="minorHAnsi" w:hAnsi="Arial" w:cs="Arial"/>
          <w:color w:val="000000"/>
          <w:lang w:eastAsia="en-US"/>
        </w:rPr>
        <w:t xml:space="preserve">  -  </w:t>
      </w:r>
      <w:hyperlink r:id="rId9" w:history="1">
        <w:r w:rsidRPr="000B5EF0">
          <w:rPr>
            <w:rFonts w:ascii="Arial" w:eastAsiaTheme="minorHAnsi" w:hAnsi="Arial" w:cs="Arial"/>
            <w:color w:val="0000FF"/>
            <w:u w:val="single"/>
            <w:lang w:eastAsia="en-US"/>
          </w:rPr>
          <w:t>www.nostrorepaci.it</w:t>
        </w:r>
      </w:hyperlink>
    </w:p>
    <w:p w14:paraId="4FB67C92" w14:textId="77777777" w:rsidR="000B5EF0" w:rsidRDefault="000B5EF0" w:rsidP="000B5EF0">
      <w:pPr>
        <w:spacing w:after="200" w:line="276" w:lineRule="auto"/>
        <w:rPr>
          <w:rFonts w:eastAsiaTheme="minorHAnsi"/>
          <w:lang w:eastAsia="en-US"/>
        </w:rPr>
      </w:pPr>
    </w:p>
    <w:p w14:paraId="50E27FB3" w14:textId="1F45B17B" w:rsidR="000B5EF0" w:rsidRPr="00033C03" w:rsidRDefault="000B5EF0" w:rsidP="000B5EF0">
      <w:pPr>
        <w:spacing w:after="200" w:line="276" w:lineRule="auto"/>
        <w:jc w:val="center"/>
        <w:rPr>
          <w:rFonts w:eastAsiaTheme="minorHAnsi"/>
          <w:lang w:eastAsia="en-US"/>
        </w:rPr>
      </w:pPr>
      <w:r w:rsidRPr="00033C03">
        <w:rPr>
          <w:rFonts w:eastAsiaTheme="minorHAnsi"/>
          <w:lang w:eastAsia="en-US"/>
        </w:rPr>
        <w:t>CONTENUTI DEL PROGRAMMA SVOLTO</w:t>
      </w:r>
    </w:p>
    <w:p w14:paraId="1C49E30D" w14:textId="598B4217" w:rsidR="000B5EF0" w:rsidRPr="00033C03" w:rsidRDefault="000B5EF0" w:rsidP="000B5EF0">
      <w:pPr>
        <w:spacing w:after="200" w:line="276" w:lineRule="auto"/>
        <w:jc w:val="center"/>
        <w:rPr>
          <w:rFonts w:eastAsiaTheme="minorHAnsi"/>
          <w:lang w:eastAsia="en-US"/>
        </w:rPr>
      </w:pPr>
      <w:r w:rsidRPr="00033C03">
        <w:rPr>
          <w:rFonts w:eastAsiaTheme="minorHAnsi"/>
          <w:lang w:eastAsia="en-US"/>
        </w:rPr>
        <w:t>ANNO SCOLASTICO 20</w:t>
      </w:r>
      <w:r w:rsidR="00AE0D4B">
        <w:rPr>
          <w:rFonts w:eastAsiaTheme="minorHAnsi"/>
          <w:lang w:eastAsia="en-US"/>
        </w:rPr>
        <w:t>22</w:t>
      </w:r>
      <w:r>
        <w:rPr>
          <w:rFonts w:eastAsiaTheme="minorHAnsi"/>
          <w:lang w:eastAsia="en-US"/>
        </w:rPr>
        <w:t>/</w:t>
      </w:r>
      <w:r w:rsidRPr="00033C03">
        <w:rPr>
          <w:rFonts w:eastAsiaTheme="minorHAnsi"/>
          <w:lang w:eastAsia="en-US"/>
        </w:rPr>
        <w:t>20</w:t>
      </w:r>
      <w:r w:rsidR="00AE0D4B">
        <w:rPr>
          <w:rFonts w:eastAsiaTheme="minorHAnsi"/>
          <w:lang w:eastAsia="en-US"/>
        </w:rPr>
        <w:t>23</w:t>
      </w:r>
    </w:p>
    <w:p w14:paraId="59982836" w14:textId="77777777" w:rsidR="000B5EF0" w:rsidRPr="00033C03" w:rsidRDefault="000B5EF0" w:rsidP="000B5EF0">
      <w:pPr>
        <w:spacing w:after="200" w:line="276" w:lineRule="auto"/>
        <w:rPr>
          <w:rFonts w:eastAsiaTheme="minorHAnsi"/>
          <w:lang w:eastAsia="en-US"/>
        </w:rPr>
      </w:pPr>
    </w:p>
    <w:p w14:paraId="3D4B8C30" w14:textId="5CC6E825" w:rsidR="000B5EF0" w:rsidRPr="00033C03" w:rsidRDefault="004D22EE" w:rsidP="000B5EF0">
      <w:pPr>
        <w:spacing w:after="200"/>
        <w:rPr>
          <w:rFonts w:eastAsiaTheme="minorHAnsi"/>
          <w:u w:val="single"/>
          <w:lang w:eastAsia="en-US"/>
        </w:rPr>
      </w:pPr>
      <w:proofErr w:type="gramStart"/>
      <w:r>
        <w:rPr>
          <w:rFonts w:eastAsiaTheme="minorHAnsi"/>
          <w:u w:val="single"/>
          <w:lang w:eastAsia="en-US"/>
        </w:rPr>
        <w:t xml:space="preserve">Discipline: </w:t>
      </w:r>
      <w:r w:rsidR="000B5EF0" w:rsidRPr="00033C03">
        <w:rPr>
          <w:rFonts w:eastAsiaTheme="minorHAnsi"/>
          <w:u w:val="single"/>
          <w:lang w:eastAsia="en-US"/>
        </w:rPr>
        <w:t xml:space="preserve"> STORIA</w:t>
      </w:r>
      <w:proofErr w:type="gramEnd"/>
    </w:p>
    <w:p w14:paraId="164DEED9" w14:textId="363C45FB" w:rsidR="000B5EF0" w:rsidRPr="00033C03" w:rsidRDefault="004D22EE" w:rsidP="000B5EF0">
      <w:pPr>
        <w:spacing w:after="200"/>
        <w:rPr>
          <w:rFonts w:eastAsiaTheme="minorHAnsi"/>
          <w:u w:val="single"/>
          <w:lang w:eastAsia="en-US"/>
        </w:rPr>
      </w:pPr>
      <w:proofErr w:type="gramStart"/>
      <w:r>
        <w:rPr>
          <w:rFonts w:eastAsiaTheme="minorHAnsi"/>
          <w:u w:val="single"/>
          <w:lang w:eastAsia="en-US"/>
        </w:rPr>
        <w:t xml:space="preserve">Docente: </w:t>
      </w:r>
      <w:r w:rsidR="000B5EF0" w:rsidRPr="00033C03">
        <w:rPr>
          <w:rFonts w:eastAsiaTheme="minorHAnsi"/>
          <w:u w:val="single"/>
          <w:lang w:eastAsia="en-US"/>
        </w:rPr>
        <w:t xml:space="preserve"> Chirico</w:t>
      </w:r>
      <w:proofErr w:type="gramEnd"/>
      <w:r w:rsidR="000B5EF0" w:rsidRPr="00033C03">
        <w:rPr>
          <w:rFonts w:eastAsiaTheme="minorHAnsi"/>
          <w:u w:val="single"/>
          <w:lang w:eastAsia="en-US"/>
        </w:rPr>
        <w:t xml:space="preserve"> </w:t>
      </w:r>
      <w:r>
        <w:rPr>
          <w:rFonts w:eastAsiaTheme="minorHAnsi"/>
          <w:u w:val="single"/>
          <w:lang w:eastAsia="en-US"/>
        </w:rPr>
        <w:t xml:space="preserve"> Maria Teresa</w:t>
      </w:r>
    </w:p>
    <w:p w14:paraId="46D0B367" w14:textId="66839679" w:rsidR="000B5EF0" w:rsidRPr="00033C03" w:rsidRDefault="000B5EF0" w:rsidP="000B5EF0">
      <w:pPr>
        <w:spacing w:after="200"/>
        <w:rPr>
          <w:rFonts w:eastAsiaTheme="minorHAnsi"/>
          <w:u w:val="single"/>
          <w:lang w:eastAsia="en-US"/>
        </w:rPr>
      </w:pPr>
      <w:r w:rsidRPr="00033C03">
        <w:rPr>
          <w:rFonts w:eastAsiaTheme="minorHAnsi"/>
          <w:u w:val="single"/>
          <w:lang w:eastAsia="en-US"/>
        </w:rPr>
        <w:t>Classe:</w:t>
      </w:r>
      <w:r>
        <w:rPr>
          <w:rFonts w:eastAsiaTheme="minorHAnsi"/>
          <w:u w:val="single"/>
          <w:lang w:eastAsia="en-US"/>
        </w:rPr>
        <w:t xml:space="preserve"> I</w:t>
      </w:r>
      <w:r w:rsidRPr="00033C03">
        <w:rPr>
          <w:rFonts w:eastAsiaTheme="minorHAnsi"/>
          <w:u w:val="single"/>
          <w:lang w:eastAsia="en-US"/>
        </w:rPr>
        <w:t xml:space="preserve">V </w:t>
      </w:r>
      <w:r w:rsidR="00AE0D4B">
        <w:rPr>
          <w:rFonts w:eastAsiaTheme="minorHAnsi"/>
          <w:u w:val="single"/>
          <w:lang w:eastAsia="en-US"/>
        </w:rPr>
        <w:t>B</w:t>
      </w:r>
    </w:p>
    <w:p w14:paraId="4F7F5594" w14:textId="77777777" w:rsidR="000B5EF0" w:rsidRDefault="000B5EF0" w:rsidP="000B5EF0">
      <w:pPr>
        <w:jc w:val="center"/>
        <w:rPr>
          <w:sz w:val="28"/>
          <w:szCs w:val="28"/>
        </w:rPr>
      </w:pPr>
    </w:p>
    <w:p w14:paraId="34C4EF57" w14:textId="77777777" w:rsidR="000B5EF0" w:rsidRDefault="000B5EF0" w:rsidP="000B5EF0">
      <w:pPr>
        <w:rPr>
          <w:sz w:val="28"/>
          <w:szCs w:val="28"/>
        </w:rPr>
      </w:pPr>
    </w:p>
    <w:p w14:paraId="6BA3CF1D" w14:textId="486E2E9C" w:rsidR="000B5EF0" w:rsidRDefault="000B5EF0" w:rsidP="000B5EF0">
      <w:pPr>
        <w:rPr>
          <w:sz w:val="28"/>
          <w:szCs w:val="28"/>
        </w:rPr>
      </w:pPr>
      <w:r>
        <w:rPr>
          <w:sz w:val="28"/>
          <w:szCs w:val="28"/>
        </w:rPr>
        <w:t xml:space="preserve">STORIA </w:t>
      </w:r>
    </w:p>
    <w:p w14:paraId="064D87EC" w14:textId="77777777" w:rsidR="000B5EF0" w:rsidRPr="00F604A1" w:rsidRDefault="000B5EF0" w:rsidP="000B5EF0">
      <w:pPr>
        <w:jc w:val="center"/>
        <w:rPr>
          <w:sz w:val="28"/>
          <w:szCs w:val="28"/>
          <w:u w:val="single"/>
        </w:rPr>
      </w:pPr>
    </w:p>
    <w:p w14:paraId="67642101" w14:textId="77777777" w:rsidR="000B5EF0" w:rsidRPr="00F604A1" w:rsidRDefault="000B5EF0" w:rsidP="000B5E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La società di ancien </w:t>
      </w:r>
      <w:proofErr w:type="gramStart"/>
      <w:r>
        <w:rPr>
          <w:sz w:val="28"/>
          <w:szCs w:val="28"/>
          <w:u w:val="single"/>
        </w:rPr>
        <w:t>regime</w:t>
      </w:r>
      <w:r>
        <w:rPr>
          <w:sz w:val="28"/>
          <w:szCs w:val="28"/>
        </w:rPr>
        <w:t>:  L’andamento</w:t>
      </w:r>
      <w:proofErr w:type="gramEnd"/>
      <w:r>
        <w:rPr>
          <w:sz w:val="28"/>
          <w:szCs w:val="28"/>
        </w:rPr>
        <w:t xml:space="preserve"> demografico – L’agricoltura e il mondo rurale- L’industria rurale e la manifattura - I ceti , il dinamismo della borghesia e i poveri</w:t>
      </w:r>
    </w:p>
    <w:p w14:paraId="07530D04" w14:textId="77777777" w:rsidR="000B5EF0" w:rsidRDefault="000B5EF0" w:rsidP="000B5EF0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Il sistema internazionale</w:t>
      </w:r>
      <w:r w:rsidRPr="00F604A1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- Lo scacchiere geopolitico europeo- Inghilterra, </w:t>
      </w:r>
      <w:proofErr w:type="gramStart"/>
      <w:r>
        <w:rPr>
          <w:sz w:val="28"/>
          <w:szCs w:val="28"/>
        </w:rPr>
        <w:t>Francia ,</w:t>
      </w:r>
      <w:proofErr w:type="gramEnd"/>
      <w:r>
        <w:rPr>
          <w:sz w:val="28"/>
          <w:szCs w:val="28"/>
        </w:rPr>
        <w:t xml:space="preserve"> Prussia e Russia.</w:t>
      </w:r>
    </w:p>
    <w:p w14:paraId="18270A47" w14:textId="77777777" w:rsidR="000B5EF0" w:rsidRDefault="000B5EF0" w:rsidP="000B5EF0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L’Illuminismo e l’età delle riforme:</w:t>
      </w:r>
      <w:r>
        <w:rPr>
          <w:sz w:val="28"/>
          <w:szCs w:val="28"/>
        </w:rPr>
        <w:t xml:space="preserve"> I caratteri fondamentali di una nuova cultura -L’Illuminismo in Francia e in Europa – Il dispotismo illuminato- Le riforme nell’Italia del Settecento </w:t>
      </w:r>
    </w:p>
    <w:p w14:paraId="2CC205A2" w14:textId="77777777" w:rsidR="000B5EF0" w:rsidRDefault="000B5EF0" w:rsidP="000B5EF0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La rivoluzione americana</w:t>
      </w:r>
      <w:r w:rsidRPr="00214D2B">
        <w:rPr>
          <w:sz w:val="28"/>
          <w:szCs w:val="28"/>
        </w:rPr>
        <w:t>:</w:t>
      </w:r>
      <w:r>
        <w:rPr>
          <w:sz w:val="28"/>
          <w:szCs w:val="28"/>
        </w:rPr>
        <w:t xml:space="preserve"> -L’America settentrionale, -La guerra di indipendenza, -La società americana dopo la rivoluzione.</w:t>
      </w:r>
    </w:p>
    <w:p w14:paraId="2A5EE867" w14:textId="77777777" w:rsidR="000B5EF0" w:rsidRDefault="000B5EF0" w:rsidP="000B5EF0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La prima rivoluzione </w:t>
      </w:r>
      <w:proofErr w:type="gramStart"/>
      <w:r>
        <w:rPr>
          <w:sz w:val="28"/>
          <w:szCs w:val="28"/>
          <w:u w:val="single"/>
        </w:rPr>
        <w:t>industriale</w:t>
      </w:r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La rivoluzione </w:t>
      </w:r>
      <w:proofErr w:type="spellStart"/>
      <w:r>
        <w:rPr>
          <w:sz w:val="28"/>
          <w:szCs w:val="28"/>
        </w:rPr>
        <w:t>agricola:le</w:t>
      </w:r>
      <w:proofErr w:type="spellEnd"/>
      <w:r>
        <w:rPr>
          <w:sz w:val="28"/>
          <w:szCs w:val="28"/>
        </w:rPr>
        <w:t xml:space="preserve"> tecniche,  -.</w:t>
      </w:r>
    </w:p>
    <w:p w14:paraId="16067503" w14:textId="77777777" w:rsidR="000B5EF0" w:rsidRDefault="000B5EF0" w:rsidP="000B5EF0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Lo sviluppo dell’urbanesimo industriale, -La formazione della classe operaia e le condizioni di vita -La rivoluzione industriale in Europa.</w:t>
      </w:r>
    </w:p>
    <w:p w14:paraId="10C3B368" w14:textId="77777777" w:rsidR="000B5EF0" w:rsidRDefault="000B5EF0" w:rsidP="000B5EF0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La Francia rivoluzionaria</w:t>
      </w:r>
      <w:r w:rsidRPr="002F4ACD">
        <w:rPr>
          <w:sz w:val="28"/>
          <w:szCs w:val="28"/>
        </w:rPr>
        <w:t>:</w:t>
      </w:r>
      <w:r>
        <w:rPr>
          <w:sz w:val="28"/>
          <w:szCs w:val="28"/>
        </w:rPr>
        <w:t xml:space="preserve"> - Economia e </w:t>
      </w:r>
      <w:proofErr w:type="spellStart"/>
      <w:r>
        <w:rPr>
          <w:sz w:val="28"/>
          <w:szCs w:val="28"/>
        </w:rPr>
        <w:t>società:la</w:t>
      </w:r>
      <w:proofErr w:type="spellEnd"/>
      <w:r>
        <w:rPr>
          <w:sz w:val="28"/>
          <w:szCs w:val="28"/>
        </w:rPr>
        <w:t xml:space="preserve"> crisi dell’Antico regime- La rivoluzione borghese- La monarchia </w:t>
      </w:r>
      <w:proofErr w:type="gramStart"/>
      <w:r>
        <w:rPr>
          <w:sz w:val="28"/>
          <w:szCs w:val="28"/>
        </w:rPr>
        <w:t>costituzionale ,</w:t>
      </w:r>
      <w:proofErr w:type="gramEnd"/>
      <w:r>
        <w:rPr>
          <w:sz w:val="28"/>
          <w:szCs w:val="28"/>
        </w:rPr>
        <w:t xml:space="preserve"> la repubblica e la guerra rivoluzionaria- L’affermazione del giacobinismo e il Terrore- Dal </w:t>
      </w:r>
      <w:proofErr w:type="spellStart"/>
      <w:r>
        <w:rPr>
          <w:sz w:val="28"/>
          <w:szCs w:val="28"/>
        </w:rPr>
        <w:t>Termidorio</w:t>
      </w:r>
      <w:proofErr w:type="spellEnd"/>
      <w:r>
        <w:rPr>
          <w:sz w:val="28"/>
          <w:szCs w:val="28"/>
        </w:rPr>
        <w:t xml:space="preserve"> al Direttorio. </w:t>
      </w:r>
    </w:p>
    <w:p w14:paraId="3EC662EA" w14:textId="77777777" w:rsidR="000B5EF0" w:rsidRDefault="000B5EF0" w:rsidP="000B5EF0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La Francia e l’Europa nell’età napoleonica</w:t>
      </w:r>
      <w:r w:rsidRPr="002F4ACD">
        <w:rPr>
          <w:sz w:val="28"/>
          <w:szCs w:val="28"/>
        </w:rPr>
        <w:t>:</w:t>
      </w:r>
      <w:r>
        <w:rPr>
          <w:sz w:val="28"/>
          <w:szCs w:val="28"/>
        </w:rPr>
        <w:t xml:space="preserve"> -Napoleone primo </w:t>
      </w:r>
      <w:proofErr w:type="gramStart"/>
      <w:r>
        <w:rPr>
          <w:sz w:val="28"/>
          <w:szCs w:val="28"/>
        </w:rPr>
        <w:t>console,-</w:t>
      </w:r>
      <w:proofErr w:type="gramEnd"/>
      <w:r>
        <w:rPr>
          <w:sz w:val="28"/>
          <w:szCs w:val="28"/>
        </w:rPr>
        <w:t>L’impero napoleonico e l’egemonia francese sull’Europa-Il blocco continentale,-I nazionalismi contro l’Impero napoleonico-Il crollo dell’Impero francese.</w:t>
      </w:r>
    </w:p>
    <w:p w14:paraId="5BCD8572" w14:textId="77777777" w:rsidR="000B5EF0" w:rsidRDefault="000B5EF0" w:rsidP="000B5EF0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La restaurazione</w:t>
      </w:r>
      <w:r w:rsidRPr="00911899">
        <w:rPr>
          <w:sz w:val="28"/>
          <w:szCs w:val="28"/>
        </w:rPr>
        <w:t>:</w:t>
      </w:r>
      <w:r>
        <w:rPr>
          <w:sz w:val="28"/>
          <w:szCs w:val="28"/>
        </w:rPr>
        <w:t xml:space="preserve"> -Il congresso di Vienna e la Santa alleanza- Le dottrine liberali- I moti degli anni Venti e Trenta.</w:t>
      </w:r>
    </w:p>
    <w:p w14:paraId="76854977" w14:textId="67FE27AE" w:rsidR="000B5EF0" w:rsidRDefault="000B5EF0" w:rsidP="000B5EF0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La formazione della coscienza nazionale degli </w:t>
      </w:r>
      <w:proofErr w:type="spellStart"/>
      <w:proofErr w:type="gramStart"/>
      <w:r>
        <w:rPr>
          <w:sz w:val="28"/>
          <w:szCs w:val="28"/>
          <w:u w:val="single"/>
        </w:rPr>
        <w:t>italiani</w:t>
      </w:r>
      <w:r w:rsidRPr="008651CF">
        <w:rPr>
          <w:sz w:val="28"/>
          <w:szCs w:val="28"/>
        </w:rPr>
        <w:t>:</w:t>
      </w:r>
      <w:r>
        <w:rPr>
          <w:sz w:val="28"/>
          <w:szCs w:val="28"/>
        </w:rPr>
        <w:t>Il</w:t>
      </w:r>
      <w:proofErr w:type="spellEnd"/>
      <w:proofErr w:type="gramEnd"/>
      <w:r>
        <w:rPr>
          <w:sz w:val="28"/>
          <w:szCs w:val="28"/>
        </w:rPr>
        <w:t xml:space="preserve"> dibattito risorgimentale- L’esplosione del </w:t>
      </w:r>
      <w:proofErr w:type="spellStart"/>
      <w:r>
        <w:rPr>
          <w:sz w:val="28"/>
          <w:szCs w:val="28"/>
        </w:rPr>
        <w:t>Quarantottto</w:t>
      </w:r>
      <w:proofErr w:type="spellEnd"/>
      <w:r>
        <w:rPr>
          <w:sz w:val="28"/>
          <w:szCs w:val="28"/>
        </w:rPr>
        <w:t xml:space="preserve"> –</w:t>
      </w:r>
      <w:r w:rsidR="004D22EE">
        <w:rPr>
          <w:sz w:val="28"/>
          <w:szCs w:val="28"/>
        </w:rPr>
        <w:t xml:space="preserve"> </w:t>
      </w:r>
      <w:r>
        <w:rPr>
          <w:sz w:val="28"/>
          <w:szCs w:val="28"/>
        </w:rPr>
        <w:t>Il Quarantotto in Italia.</w:t>
      </w:r>
    </w:p>
    <w:p w14:paraId="72605F60" w14:textId="27EF74AE" w:rsidR="000B5EF0" w:rsidRDefault="000B5EF0" w:rsidP="000B5EF0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L</w:t>
      </w:r>
      <w:r w:rsidR="00AE0D4B">
        <w:rPr>
          <w:sz w:val="28"/>
          <w:szCs w:val="28"/>
          <w:u w:val="single"/>
        </w:rPr>
        <w:t xml:space="preserve">’unificazione </w:t>
      </w:r>
      <w:proofErr w:type="gramStart"/>
      <w:r w:rsidR="00AE0D4B">
        <w:rPr>
          <w:sz w:val="28"/>
          <w:szCs w:val="28"/>
          <w:u w:val="single"/>
        </w:rPr>
        <w:t xml:space="preserve">italiana </w:t>
      </w:r>
      <w:r w:rsidRPr="008651CF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la politica interna ed estera di Cavour-  la spedizione dei Mille-</w:t>
      </w:r>
      <w:r w:rsidR="00AE0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</w:p>
    <w:p w14:paraId="583AADC1" w14:textId="77777777" w:rsidR="000B5EF0" w:rsidRDefault="000B5EF0" w:rsidP="000B5EF0">
      <w:pPr>
        <w:rPr>
          <w:sz w:val="28"/>
          <w:szCs w:val="28"/>
        </w:rPr>
      </w:pPr>
    </w:p>
    <w:p w14:paraId="5E28AEFC" w14:textId="77777777" w:rsidR="000B5EF0" w:rsidRDefault="000B5EF0" w:rsidP="000B5EF0">
      <w:pPr>
        <w:rPr>
          <w:sz w:val="28"/>
          <w:szCs w:val="28"/>
        </w:rPr>
      </w:pPr>
    </w:p>
    <w:p w14:paraId="59CDECA3" w14:textId="77777777" w:rsidR="000B5EF0" w:rsidRDefault="000B5EF0" w:rsidP="000B5EF0">
      <w:pPr>
        <w:rPr>
          <w:sz w:val="28"/>
          <w:szCs w:val="28"/>
        </w:rPr>
      </w:pPr>
    </w:p>
    <w:p w14:paraId="1E0E01C3" w14:textId="68DFAD09" w:rsidR="000B5EF0" w:rsidRPr="000B5EF0" w:rsidRDefault="004D22EE" w:rsidP="004D22EE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0B5EF0" w:rsidRPr="000B5EF0">
        <w:rPr>
          <w:b/>
          <w:bCs/>
          <w:i/>
          <w:iCs/>
          <w:sz w:val="28"/>
          <w:szCs w:val="28"/>
        </w:rPr>
        <w:t>Prof.ssa Maria Teresa Chirico</w:t>
      </w:r>
    </w:p>
    <w:p w14:paraId="6B91AA52" w14:textId="1C453041" w:rsidR="00796034" w:rsidRDefault="00796034">
      <w:pPr>
        <w:rPr>
          <w:b/>
          <w:bCs/>
          <w:i/>
          <w:iCs/>
        </w:rPr>
      </w:pPr>
    </w:p>
    <w:p w14:paraId="2558F2A0" w14:textId="6060A2C3" w:rsidR="004D22EE" w:rsidRDefault="004D22EE">
      <w:pPr>
        <w:rPr>
          <w:b/>
          <w:bCs/>
          <w:i/>
          <w:iCs/>
        </w:rPr>
      </w:pPr>
    </w:p>
    <w:p w14:paraId="76510D58" w14:textId="6D814E04" w:rsidR="004D22EE" w:rsidRPr="000B5EF0" w:rsidRDefault="004D22EE">
      <w:pPr>
        <w:rPr>
          <w:b/>
          <w:bCs/>
          <w:i/>
          <w:iCs/>
        </w:rPr>
      </w:pPr>
      <w:r>
        <w:rPr>
          <w:b/>
          <w:bCs/>
          <w:i/>
          <w:iCs/>
        </w:rPr>
        <w:t>Studenti</w:t>
      </w:r>
    </w:p>
    <w:sectPr w:rsidR="004D22EE" w:rsidRPr="000B5EF0" w:rsidSect="006775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93607"/>
    <w:multiLevelType w:val="hybridMultilevel"/>
    <w:tmpl w:val="CD28F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A4123"/>
    <w:multiLevelType w:val="hybridMultilevel"/>
    <w:tmpl w:val="94E24F0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950D8C"/>
    <w:multiLevelType w:val="hybridMultilevel"/>
    <w:tmpl w:val="49141A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F0"/>
    <w:rsid w:val="000B5EF0"/>
    <w:rsid w:val="004B2BA5"/>
    <w:rsid w:val="004D22EE"/>
    <w:rsid w:val="005E5EBB"/>
    <w:rsid w:val="006C1D9E"/>
    <w:rsid w:val="00796034"/>
    <w:rsid w:val="00A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30CD"/>
  <w15:chartTrackingRefBased/>
  <w15:docId w15:val="{77D236FA-07D4-4A03-821B-4460D286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3600Q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strorepa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ippolito</dc:creator>
  <cp:keywords/>
  <dc:description/>
  <cp:lastModifiedBy>Assistente Tecnico</cp:lastModifiedBy>
  <cp:revision>6</cp:revision>
  <dcterms:created xsi:type="dcterms:W3CDTF">2022-06-07T08:13:00Z</dcterms:created>
  <dcterms:modified xsi:type="dcterms:W3CDTF">2023-05-26T07:38:00Z</dcterms:modified>
</cp:coreProperties>
</file>