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1DE9" w14:textId="77777777" w:rsidR="00534136" w:rsidRDefault="00534136" w:rsidP="009B2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 w:rsidRPr="00534136">
        <w:rPr>
          <w:b/>
          <w:sz w:val="36"/>
          <w:szCs w:val="36"/>
        </w:rPr>
        <w:t>PROGRAMMA DI RELIGIONE</w:t>
      </w:r>
    </w:p>
    <w:p w14:paraId="35533B34" w14:textId="77777777" w:rsidR="00CD7A1E" w:rsidRPr="00534136" w:rsidRDefault="00CD7A1E" w:rsidP="00CD7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Docente: SANTA ACCLAVIO</w:t>
      </w:r>
    </w:p>
    <w:p w14:paraId="5512FF46" w14:textId="77777777" w:rsidR="00534136" w:rsidRPr="00534136" w:rsidRDefault="00841C6B" w:rsidP="009B252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ANNO SCOLASTICO 20</w:t>
      </w:r>
      <w:r w:rsidR="00F25C07">
        <w:rPr>
          <w:rFonts w:ascii="Times New Roman" w:hAnsi="Times New Roman"/>
          <w:sz w:val="36"/>
          <w:szCs w:val="36"/>
        </w:rPr>
        <w:t>2</w:t>
      </w:r>
      <w:r w:rsidR="0029433F">
        <w:rPr>
          <w:rFonts w:ascii="Times New Roman" w:hAnsi="Times New Roman"/>
          <w:sz w:val="36"/>
          <w:szCs w:val="36"/>
        </w:rPr>
        <w:t>2</w:t>
      </w:r>
      <w:r w:rsidR="00107F08">
        <w:rPr>
          <w:rFonts w:ascii="Times New Roman" w:hAnsi="Times New Roman"/>
          <w:sz w:val="36"/>
          <w:szCs w:val="36"/>
        </w:rPr>
        <w:t xml:space="preserve"> </w:t>
      </w:r>
      <w:r w:rsidR="00B9025B">
        <w:rPr>
          <w:rFonts w:ascii="Times New Roman" w:hAnsi="Times New Roman"/>
          <w:sz w:val="36"/>
          <w:szCs w:val="36"/>
        </w:rPr>
        <w:t>–</w:t>
      </w:r>
      <w:r w:rsidR="00107F08">
        <w:rPr>
          <w:rFonts w:ascii="Times New Roman" w:hAnsi="Times New Roman"/>
          <w:sz w:val="36"/>
          <w:szCs w:val="36"/>
        </w:rPr>
        <w:t xml:space="preserve"> </w:t>
      </w:r>
      <w:r w:rsidR="00FD3775">
        <w:rPr>
          <w:rFonts w:ascii="Times New Roman" w:hAnsi="Times New Roman"/>
          <w:sz w:val="36"/>
          <w:szCs w:val="36"/>
        </w:rPr>
        <w:t>20</w:t>
      </w:r>
      <w:r w:rsidR="00480529">
        <w:rPr>
          <w:rFonts w:ascii="Times New Roman" w:hAnsi="Times New Roman"/>
          <w:sz w:val="36"/>
          <w:szCs w:val="36"/>
        </w:rPr>
        <w:t>2</w:t>
      </w:r>
      <w:r w:rsidR="0029433F">
        <w:rPr>
          <w:rFonts w:ascii="Times New Roman" w:hAnsi="Times New Roman"/>
          <w:sz w:val="36"/>
          <w:szCs w:val="36"/>
        </w:rPr>
        <w:t>3</w:t>
      </w:r>
    </w:p>
    <w:p w14:paraId="54D801E9" w14:textId="77777777" w:rsidR="00534136" w:rsidRPr="00534136" w:rsidRDefault="0032293F" w:rsidP="009B25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6"/>
          <w:szCs w:val="36"/>
        </w:rPr>
      </w:pPr>
      <w:r>
        <w:rPr>
          <w:b/>
          <w:sz w:val="36"/>
          <w:szCs w:val="36"/>
        </w:rPr>
        <w:t>CLASSE V</w:t>
      </w:r>
      <w:r w:rsidR="00534136" w:rsidRPr="00534136">
        <w:rPr>
          <w:b/>
          <w:sz w:val="36"/>
          <w:szCs w:val="36"/>
        </w:rPr>
        <w:t xml:space="preserve"> </w:t>
      </w:r>
      <w:r w:rsidR="00EF43BC">
        <w:rPr>
          <w:b/>
          <w:sz w:val="36"/>
          <w:szCs w:val="36"/>
        </w:rPr>
        <w:t>I</w:t>
      </w:r>
    </w:p>
    <w:p w14:paraId="7DCE2D8B" w14:textId="77777777" w:rsidR="00FA6D60" w:rsidRPr="002A466B" w:rsidRDefault="00FA6D60" w:rsidP="002A466B">
      <w:pPr>
        <w:rPr>
          <w:b/>
          <w:sz w:val="32"/>
          <w:szCs w:val="32"/>
        </w:rPr>
      </w:pPr>
    </w:p>
    <w:p w14:paraId="69B62EE5" w14:textId="77777777" w:rsidR="00FA6D60" w:rsidRPr="00FA6D60" w:rsidRDefault="00FA6D60" w:rsidP="00FA6D60">
      <w:pPr>
        <w:jc w:val="both"/>
        <w:rPr>
          <w:sz w:val="32"/>
          <w:szCs w:val="32"/>
        </w:rPr>
      </w:pPr>
    </w:p>
    <w:p w14:paraId="0D31FBB5" w14:textId="77777777" w:rsidR="00FA6D60" w:rsidRPr="00FA6D60" w:rsidRDefault="002A466B" w:rsidP="00FA6D60">
      <w:pPr>
        <w:numPr>
          <w:ilvl w:val="0"/>
          <w:numId w:val="2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Modulo A</w:t>
      </w:r>
      <w:r w:rsidR="00FA6D60" w:rsidRPr="00FA6D60">
        <w:rPr>
          <w:b/>
          <w:sz w:val="32"/>
          <w:szCs w:val="32"/>
        </w:rPr>
        <w:t xml:space="preserve">: </w:t>
      </w:r>
      <w:r w:rsidR="00480529" w:rsidRPr="00FA6D60">
        <w:rPr>
          <w:b/>
          <w:sz w:val="32"/>
          <w:szCs w:val="32"/>
        </w:rPr>
        <w:t>LA MORALE CRISTIANA.</w:t>
      </w:r>
    </w:p>
    <w:p w14:paraId="5192138A" w14:textId="77777777" w:rsidR="00FA6D60" w:rsidRPr="00FA6D60" w:rsidRDefault="00FA6D60" w:rsidP="00FA6D60">
      <w:pPr>
        <w:rPr>
          <w:sz w:val="32"/>
          <w:szCs w:val="32"/>
        </w:rPr>
      </w:pPr>
      <w:r w:rsidRPr="00FA6D60">
        <w:rPr>
          <w:sz w:val="32"/>
          <w:szCs w:val="32"/>
        </w:rPr>
        <w:t>La coscienza.</w:t>
      </w:r>
    </w:p>
    <w:p w14:paraId="6C04653B" w14:textId="77777777" w:rsidR="00FA6D60" w:rsidRDefault="00FA6D60" w:rsidP="00FA6D60">
      <w:pPr>
        <w:rPr>
          <w:sz w:val="32"/>
          <w:szCs w:val="32"/>
        </w:rPr>
      </w:pPr>
      <w:r w:rsidRPr="00FA6D60">
        <w:rPr>
          <w:sz w:val="32"/>
          <w:szCs w:val="32"/>
        </w:rPr>
        <w:t>Definizione di coscienza.</w:t>
      </w:r>
    </w:p>
    <w:p w14:paraId="7FAC68F0" w14:textId="77777777" w:rsidR="009334C2" w:rsidRPr="00FA6D60" w:rsidRDefault="009334C2" w:rsidP="00FA6D60">
      <w:pPr>
        <w:rPr>
          <w:sz w:val="32"/>
          <w:szCs w:val="32"/>
        </w:rPr>
      </w:pPr>
      <w:r>
        <w:rPr>
          <w:sz w:val="32"/>
          <w:szCs w:val="32"/>
        </w:rPr>
        <w:t xml:space="preserve">La </w:t>
      </w:r>
      <w:r w:rsidR="00F25C07">
        <w:rPr>
          <w:sz w:val="32"/>
          <w:szCs w:val="32"/>
        </w:rPr>
        <w:t>libertà</w:t>
      </w:r>
      <w:r>
        <w:rPr>
          <w:sz w:val="32"/>
          <w:szCs w:val="32"/>
        </w:rPr>
        <w:t>.</w:t>
      </w:r>
    </w:p>
    <w:p w14:paraId="1442BD98" w14:textId="77777777" w:rsidR="00480529" w:rsidRDefault="0029433F" w:rsidP="00FA6D60">
      <w:pPr>
        <w:rPr>
          <w:sz w:val="32"/>
          <w:szCs w:val="32"/>
        </w:rPr>
      </w:pPr>
      <w:r>
        <w:rPr>
          <w:sz w:val="32"/>
          <w:szCs w:val="32"/>
        </w:rPr>
        <w:t>Il peccato.</w:t>
      </w:r>
    </w:p>
    <w:p w14:paraId="5F70342D" w14:textId="77777777" w:rsidR="0029433F" w:rsidRPr="00FA6D60" w:rsidRDefault="0029433F" w:rsidP="00FA6D60">
      <w:pPr>
        <w:rPr>
          <w:sz w:val="32"/>
          <w:szCs w:val="32"/>
        </w:rPr>
      </w:pPr>
    </w:p>
    <w:p w14:paraId="6E8E98E2" w14:textId="77777777" w:rsidR="00FA6D60" w:rsidRPr="00103BBD" w:rsidRDefault="002A466B" w:rsidP="00FA6D60">
      <w:pPr>
        <w:numPr>
          <w:ilvl w:val="0"/>
          <w:numId w:val="23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Modulo B</w:t>
      </w:r>
      <w:r w:rsidR="00FA6D60" w:rsidRPr="00FA6D60">
        <w:rPr>
          <w:b/>
          <w:sz w:val="32"/>
          <w:szCs w:val="32"/>
        </w:rPr>
        <w:t xml:space="preserve">: </w:t>
      </w:r>
      <w:r w:rsidR="001F646B">
        <w:rPr>
          <w:b/>
          <w:sz w:val="32"/>
          <w:szCs w:val="32"/>
        </w:rPr>
        <w:t>LA BIOETICA</w:t>
      </w:r>
      <w:r w:rsidR="00480529" w:rsidRPr="00FA6D60">
        <w:rPr>
          <w:b/>
          <w:sz w:val="32"/>
          <w:szCs w:val="32"/>
        </w:rPr>
        <w:t>.</w:t>
      </w:r>
      <w:r w:rsidR="00BB41C2" w:rsidRPr="00103BBD">
        <w:rPr>
          <w:sz w:val="32"/>
          <w:szCs w:val="32"/>
        </w:rPr>
        <w:t xml:space="preserve"> </w:t>
      </w:r>
    </w:p>
    <w:p w14:paraId="6F8BFD93" w14:textId="77777777" w:rsidR="00FA6D60" w:rsidRDefault="00FA6D60" w:rsidP="00871A16">
      <w:pPr>
        <w:jc w:val="both"/>
        <w:rPr>
          <w:sz w:val="32"/>
          <w:szCs w:val="32"/>
        </w:rPr>
      </w:pPr>
      <w:r w:rsidRPr="00FA6D60">
        <w:rPr>
          <w:sz w:val="32"/>
          <w:szCs w:val="32"/>
        </w:rPr>
        <w:t>La nasc</w:t>
      </w:r>
      <w:r w:rsidR="00A17BC9">
        <w:rPr>
          <w:sz w:val="32"/>
          <w:szCs w:val="32"/>
        </w:rPr>
        <w:t>ita della Bioetica come scienza</w:t>
      </w:r>
      <w:r w:rsidR="00BF39B1">
        <w:rPr>
          <w:sz w:val="32"/>
          <w:szCs w:val="32"/>
        </w:rPr>
        <w:t>.</w:t>
      </w:r>
    </w:p>
    <w:p w14:paraId="688BEAC2" w14:textId="77777777" w:rsidR="00103BBD" w:rsidRDefault="00103BBD" w:rsidP="00871A16">
      <w:pPr>
        <w:jc w:val="both"/>
        <w:rPr>
          <w:sz w:val="32"/>
          <w:szCs w:val="32"/>
        </w:rPr>
      </w:pPr>
      <w:r>
        <w:rPr>
          <w:sz w:val="32"/>
          <w:szCs w:val="32"/>
        </w:rPr>
        <w:t>Il ricercatore Antonio Vescovi: considerazioni bioetiche sull’embrione.</w:t>
      </w:r>
    </w:p>
    <w:p w14:paraId="5ABA0624" w14:textId="77777777" w:rsidR="003B1E3E" w:rsidRDefault="003B1E3E" w:rsidP="00871A16">
      <w:pPr>
        <w:jc w:val="both"/>
        <w:rPr>
          <w:sz w:val="32"/>
          <w:szCs w:val="32"/>
        </w:rPr>
      </w:pPr>
      <w:r>
        <w:rPr>
          <w:sz w:val="32"/>
          <w:szCs w:val="32"/>
        </w:rPr>
        <w:t>Utero in affitto.</w:t>
      </w:r>
    </w:p>
    <w:p w14:paraId="2D8A81F9" w14:textId="77777777" w:rsidR="00103BBD" w:rsidRDefault="00103BBD" w:rsidP="00871A16">
      <w:pPr>
        <w:jc w:val="both"/>
        <w:rPr>
          <w:sz w:val="32"/>
          <w:szCs w:val="32"/>
        </w:rPr>
      </w:pPr>
      <w:r>
        <w:rPr>
          <w:sz w:val="32"/>
          <w:szCs w:val="32"/>
        </w:rPr>
        <w:t>La fecondazione artificiale.</w:t>
      </w:r>
    </w:p>
    <w:p w14:paraId="35A900B4" w14:textId="77777777" w:rsidR="00480529" w:rsidRDefault="00480529" w:rsidP="00871A16">
      <w:pPr>
        <w:jc w:val="both"/>
        <w:rPr>
          <w:sz w:val="32"/>
          <w:szCs w:val="32"/>
        </w:rPr>
      </w:pPr>
      <w:r>
        <w:rPr>
          <w:sz w:val="32"/>
          <w:szCs w:val="32"/>
        </w:rPr>
        <w:t>L’aborto.</w:t>
      </w:r>
      <w:r w:rsidR="00871A16">
        <w:rPr>
          <w:sz w:val="32"/>
          <w:szCs w:val="32"/>
        </w:rPr>
        <w:t xml:space="preserve"> </w:t>
      </w:r>
      <w:r w:rsidR="00F4244A">
        <w:rPr>
          <w:sz w:val="32"/>
          <w:szCs w:val="32"/>
        </w:rPr>
        <w:t>Problematizzazione:</w:t>
      </w:r>
      <w:r w:rsidR="00871A16">
        <w:rPr>
          <w:sz w:val="32"/>
          <w:szCs w:val="32"/>
        </w:rPr>
        <w:t xml:space="preserve"> “il sasso nello stagno”: “</w:t>
      </w:r>
      <w:r w:rsidR="00EE216F">
        <w:rPr>
          <w:sz w:val="32"/>
          <w:szCs w:val="32"/>
        </w:rPr>
        <w:t>In Te” di Nek.</w:t>
      </w:r>
      <w:r w:rsidR="00103BBD">
        <w:rPr>
          <w:sz w:val="32"/>
          <w:szCs w:val="32"/>
        </w:rPr>
        <w:t xml:space="preserve"> </w:t>
      </w:r>
    </w:p>
    <w:p w14:paraId="2F8CCBAA" w14:textId="77777777" w:rsidR="00A3717C" w:rsidRDefault="003B1E3E" w:rsidP="00FA6D60">
      <w:pPr>
        <w:rPr>
          <w:sz w:val="32"/>
          <w:szCs w:val="32"/>
        </w:rPr>
      </w:pPr>
      <w:r>
        <w:rPr>
          <w:sz w:val="32"/>
          <w:szCs w:val="32"/>
        </w:rPr>
        <w:t>La pena di morte nel Magistero della Chiesa</w:t>
      </w:r>
    </w:p>
    <w:p w14:paraId="476DFD2B" w14:textId="77777777" w:rsidR="003B1E3E" w:rsidRDefault="003B1E3E" w:rsidP="00FA6D60">
      <w:pPr>
        <w:rPr>
          <w:sz w:val="32"/>
          <w:szCs w:val="32"/>
        </w:rPr>
      </w:pPr>
    </w:p>
    <w:p w14:paraId="61962E3D" w14:textId="77777777" w:rsidR="003B1E3E" w:rsidRPr="003B1E3E" w:rsidRDefault="003B1E3E" w:rsidP="003B1E3E">
      <w:pPr>
        <w:numPr>
          <w:ilvl w:val="0"/>
          <w:numId w:val="23"/>
        </w:numPr>
        <w:rPr>
          <w:b/>
          <w:sz w:val="32"/>
          <w:szCs w:val="32"/>
        </w:rPr>
      </w:pPr>
      <w:r w:rsidRPr="003B1E3E">
        <w:rPr>
          <w:b/>
          <w:sz w:val="32"/>
          <w:szCs w:val="32"/>
        </w:rPr>
        <w:t>Modulo C: L’ESCATOLOGIA.</w:t>
      </w:r>
    </w:p>
    <w:p w14:paraId="5978CF46" w14:textId="77777777" w:rsidR="003B1E3E" w:rsidRPr="003B1E3E" w:rsidRDefault="003B1E3E" w:rsidP="003B1E3E">
      <w:pPr>
        <w:jc w:val="both"/>
        <w:rPr>
          <w:sz w:val="32"/>
          <w:szCs w:val="32"/>
        </w:rPr>
      </w:pPr>
      <w:r w:rsidRPr="003B1E3E">
        <w:rPr>
          <w:sz w:val="32"/>
          <w:szCs w:val="32"/>
        </w:rPr>
        <w:t>Il pensiero umano di fronte alla morte.</w:t>
      </w:r>
    </w:p>
    <w:p w14:paraId="0AB4869A" w14:textId="77777777" w:rsidR="003B1E3E" w:rsidRPr="003B1E3E" w:rsidRDefault="003B1E3E" w:rsidP="003B1E3E">
      <w:pPr>
        <w:jc w:val="both"/>
        <w:rPr>
          <w:sz w:val="32"/>
          <w:szCs w:val="32"/>
        </w:rPr>
      </w:pPr>
      <w:r w:rsidRPr="003B1E3E">
        <w:rPr>
          <w:sz w:val="32"/>
          <w:szCs w:val="32"/>
        </w:rPr>
        <w:t>Morte e immortalità.</w:t>
      </w:r>
    </w:p>
    <w:p w14:paraId="4A9C7113" w14:textId="77777777" w:rsidR="003B1E3E" w:rsidRPr="003B1E3E" w:rsidRDefault="003B1E3E" w:rsidP="003B1E3E">
      <w:pPr>
        <w:jc w:val="both"/>
        <w:rPr>
          <w:sz w:val="32"/>
          <w:szCs w:val="32"/>
        </w:rPr>
      </w:pPr>
      <w:r w:rsidRPr="003B1E3E">
        <w:rPr>
          <w:sz w:val="32"/>
          <w:szCs w:val="32"/>
        </w:rPr>
        <w:t>Le NDE.</w:t>
      </w:r>
    </w:p>
    <w:p w14:paraId="6EAAC968" w14:textId="77777777" w:rsidR="003B1E3E" w:rsidRPr="003B1E3E" w:rsidRDefault="003B1E3E" w:rsidP="003B1E3E">
      <w:pPr>
        <w:rPr>
          <w:sz w:val="32"/>
          <w:szCs w:val="32"/>
        </w:rPr>
      </w:pPr>
      <w:r w:rsidRPr="003B1E3E">
        <w:rPr>
          <w:sz w:val="32"/>
          <w:szCs w:val="32"/>
        </w:rPr>
        <w:t>I Novissimi: Morte, Giudizio, Paradiso, Inferno.</w:t>
      </w:r>
    </w:p>
    <w:p w14:paraId="28FD7D04" w14:textId="77777777" w:rsidR="003B1E3E" w:rsidRPr="003B1E3E" w:rsidRDefault="003B1E3E" w:rsidP="003B1E3E">
      <w:pPr>
        <w:rPr>
          <w:sz w:val="32"/>
          <w:szCs w:val="32"/>
        </w:rPr>
      </w:pPr>
      <w:r w:rsidRPr="003B1E3E">
        <w:rPr>
          <w:sz w:val="32"/>
          <w:szCs w:val="32"/>
        </w:rPr>
        <w:t>Purgatorio.</w:t>
      </w:r>
    </w:p>
    <w:p w14:paraId="1FB1BB07" w14:textId="77777777" w:rsidR="003B1E3E" w:rsidRDefault="003B1E3E" w:rsidP="00FA6D60">
      <w:pPr>
        <w:rPr>
          <w:sz w:val="32"/>
          <w:szCs w:val="32"/>
        </w:rPr>
      </w:pPr>
    </w:p>
    <w:p w14:paraId="0060B458" w14:textId="77777777" w:rsidR="003B1E3E" w:rsidRDefault="003B1E3E" w:rsidP="00FA6D60">
      <w:pPr>
        <w:rPr>
          <w:sz w:val="32"/>
          <w:szCs w:val="32"/>
        </w:rPr>
      </w:pPr>
    </w:p>
    <w:p w14:paraId="18F33B4F" w14:textId="77777777" w:rsidR="001F646B" w:rsidRPr="00E87E40" w:rsidRDefault="002A466B" w:rsidP="001F646B">
      <w:pPr>
        <w:numPr>
          <w:ilvl w:val="0"/>
          <w:numId w:val="23"/>
        </w:numPr>
        <w:rPr>
          <w:sz w:val="32"/>
          <w:szCs w:val="32"/>
        </w:rPr>
      </w:pPr>
      <w:r>
        <w:rPr>
          <w:b/>
          <w:sz w:val="32"/>
          <w:szCs w:val="32"/>
        </w:rPr>
        <w:t xml:space="preserve">Modulo </w:t>
      </w:r>
      <w:r w:rsidR="003B1E3E">
        <w:rPr>
          <w:b/>
          <w:sz w:val="32"/>
          <w:szCs w:val="32"/>
        </w:rPr>
        <w:t>D</w:t>
      </w:r>
      <w:r w:rsidR="001F646B">
        <w:rPr>
          <w:b/>
          <w:sz w:val="32"/>
          <w:szCs w:val="32"/>
        </w:rPr>
        <w:t>: EDUCAZIONE CIVICA</w:t>
      </w:r>
    </w:p>
    <w:p w14:paraId="4637070A" w14:textId="77777777" w:rsidR="001F646B" w:rsidRDefault="001F646B" w:rsidP="001F646B">
      <w:pPr>
        <w:pStyle w:val="Rientrocorpodeltesto"/>
        <w:jc w:val="both"/>
        <w:rPr>
          <w:b/>
          <w:szCs w:val="32"/>
        </w:rPr>
      </w:pPr>
      <w:r>
        <w:rPr>
          <w:b/>
          <w:szCs w:val="32"/>
        </w:rPr>
        <w:t xml:space="preserve">    Nucleo COSTITUZIONE.</w:t>
      </w:r>
      <w:r w:rsidR="003B1E3E">
        <w:rPr>
          <w:b/>
          <w:szCs w:val="32"/>
        </w:rPr>
        <w:t xml:space="preserve"> LA SOLIDARIETA’.</w:t>
      </w:r>
    </w:p>
    <w:p w14:paraId="4815DB76" w14:textId="77777777" w:rsidR="00F4244A" w:rsidRDefault="003B1E3E" w:rsidP="003B1E3E">
      <w:pPr>
        <w:pStyle w:val="Rientrocorpodeltesto"/>
        <w:jc w:val="both"/>
        <w:rPr>
          <w:szCs w:val="32"/>
        </w:rPr>
      </w:pPr>
      <w:r>
        <w:rPr>
          <w:b/>
          <w:szCs w:val="32"/>
        </w:rPr>
        <w:tab/>
      </w:r>
      <w:r>
        <w:rPr>
          <w:szCs w:val="32"/>
        </w:rPr>
        <w:t>Esperienze di solidarietà: la Comunità di San Patrignano.</w:t>
      </w:r>
    </w:p>
    <w:p w14:paraId="09911F34" w14:textId="77777777" w:rsidR="003B1E3E" w:rsidRPr="003B1E3E" w:rsidRDefault="003B1E3E" w:rsidP="003B1E3E">
      <w:pPr>
        <w:pStyle w:val="Rientrocorpodeltesto"/>
        <w:jc w:val="both"/>
        <w:rPr>
          <w:szCs w:val="32"/>
        </w:rPr>
      </w:pPr>
    </w:p>
    <w:p w14:paraId="1F66BF7F" w14:textId="77777777" w:rsidR="002A466B" w:rsidRDefault="003B1E3E" w:rsidP="00FA6D60">
      <w:pPr>
        <w:rPr>
          <w:sz w:val="32"/>
          <w:szCs w:val="32"/>
        </w:rPr>
      </w:pPr>
      <w:r>
        <w:rPr>
          <w:sz w:val="32"/>
          <w:szCs w:val="32"/>
        </w:rPr>
        <w:t>TEMATICA INTERDISCIPLINARE</w:t>
      </w:r>
      <w:r w:rsidR="004A3B10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Il rispetto dell’ambiente. La “Laudato Sii” di Papa Francesco. </w:t>
      </w:r>
    </w:p>
    <w:p w14:paraId="43CD280E" w14:textId="77777777" w:rsidR="001F646B" w:rsidRDefault="001F646B" w:rsidP="001F646B">
      <w:pPr>
        <w:jc w:val="both"/>
        <w:rPr>
          <w:sz w:val="32"/>
          <w:szCs w:val="32"/>
        </w:rPr>
      </w:pPr>
    </w:p>
    <w:p w14:paraId="30866E6A" w14:textId="77777777" w:rsidR="001F646B" w:rsidRDefault="002A466B" w:rsidP="00E87E40">
      <w:pPr>
        <w:numPr>
          <w:ilvl w:val="0"/>
          <w:numId w:val="22"/>
        </w:numPr>
        <w:jc w:val="both"/>
        <w:rPr>
          <w:sz w:val="32"/>
          <w:szCs w:val="32"/>
        </w:rPr>
      </w:pPr>
      <w:r w:rsidRPr="000C1B6D">
        <w:rPr>
          <w:b/>
          <w:sz w:val="32"/>
          <w:szCs w:val="32"/>
        </w:rPr>
        <w:t>PROGETTO ANTIVIOLENZA</w:t>
      </w:r>
      <w:r>
        <w:rPr>
          <w:sz w:val="32"/>
          <w:szCs w:val="32"/>
        </w:rPr>
        <w:t>.</w:t>
      </w:r>
    </w:p>
    <w:p w14:paraId="30469D5E" w14:textId="77777777" w:rsidR="00EF3B9D" w:rsidRDefault="00EF3B9D" w:rsidP="00EF3B9D">
      <w:pPr>
        <w:ind w:left="720"/>
        <w:jc w:val="both"/>
        <w:rPr>
          <w:sz w:val="32"/>
          <w:szCs w:val="32"/>
        </w:rPr>
      </w:pPr>
      <w:r>
        <w:rPr>
          <w:sz w:val="32"/>
          <w:szCs w:val="32"/>
        </w:rPr>
        <w:t>La violenza di genere over 65, la doppia fragilità. L’educazione affettiva nell’adolescenza per il contrasto alla violenza.</w:t>
      </w:r>
    </w:p>
    <w:p w14:paraId="200FF638" w14:textId="77777777" w:rsidR="003B1E3E" w:rsidRPr="00E87E40" w:rsidRDefault="003B1E3E" w:rsidP="003B1E3E">
      <w:pPr>
        <w:numPr>
          <w:ilvl w:val="0"/>
          <w:numId w:val="22"/>
        </w:num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La festa di Tutti i Santi e Halloween.</w:t>
      </w:r>
    </w:p>
    <w:p w14:paraId="1F65785F" w14:textId="77777777" w:rsidR="001F646B" w:rsidRDefault="002A466B" w:rsidP="00E87E40">
      <w:pPr>
        <w:numPr>
          <w:ilvl w:val="0"/>
          <w:numId w:val="22"/>
        </w:numPr>
        <w:jc w:val="both"/>
        <w:rPr>
          <w:sz w:val="32"/>
          <w:szCs w:val="32"/>
        </w:rPr>
      </w:pPr>
      <w:r>
        <w:rPr>
          <w:sz w:val="32"/>
          <w:szCs w:val="32"/>
        </w:rPr>
        <w:t>Il Natale. I luoghi del Natale. Riflessioni .</w:t>
      </w:r>
    </w:p>
    <w:p w14:paraId="12C78691" w14:textId="77777777" w:rsidR="001F646B" w:rsidRDefault="00C75CD1" w:rsidP="00E87E40">
      <w:pPr>
        <w:numPr>
          <w:ilvl w:val="0"/>
          <w:numId w:val="22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 Quaresima.</w:t>
      </w:r>
    </w:p>
    <w:p w14:paraId="0B82290B" w14:textId="77777777" w:rsidR="001F646B" w:rsidRDefault="001F646B" w:rsidP="00E87E40">
      <w:pPr>
        <w:numPr>
          <w:ilvl w:val="0"/>
          <w:numId w:val="22"/>
        </w:numPr>
        <w:jc w:val="both"/>
        <w:rPr>
          <w:sz w:val="32"/>
          <w:szCs w:val="32"/>
        </w:rPr>
      </w:pPr>
      <w:r>
        <w:rPr>
          <w:sz w:val="32"/>
          <w:szCs w:val="32"/>
        </w:rPr>
        <w:t>La Pasqua</w:t>
      </w:r>
      <w:r w:rsidR="00C75CD1">
        <w:rPr>
          <w:sz w:val="32"/>
          <w:szCs w:val="32"/>
        </w:rPr>
        <w:t>. Don Tonino Bello: “Collocazione provvisoria”.</w:t>
      </w:r>
    </w:p>
    <w:p w14:paraId="1B6D3F99" w14:textId="77777777" w:rsidR="003B1E3E" w:rsidRDefault="003B1E3E" w:rsidP="00E87E40">
      <w:pPr>
        <w:numPr>
          <w:ilvl w:val="0"/>
          <w:numId w:val="22"/>
        </w:numPr>
        <w:jc w:val="both"/>
        <w:rPr>
          <w:sz w:val="32"/>
          <w:szCs w:val="32"/>
        </w:rPr>
      </w:pPr>
      <w:r>
        <w:rPr>
          <w:sz w:val="32"/>
          <w:szCs w:val="32"/>
        </w:rPr>
        <w:t>L’uomo e la ricerca dela felicità. Gesù e il giovane ricco. Noi e la felicità.</w:t>
      </w:r>
    </w:p>
    <w:sectPr w:rsidR="003B1E3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53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A21380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C706471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0D4A0C1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0E72EF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BAA785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1EA319F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1291D9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33F50E32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375B56A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37846FE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3A755C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3B6D00C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461759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AC95008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5002192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5187710B"/>
    <w:multiLevelType w:val="singleLevel"/>
    <w:tmpl w:val="0DE0A4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53F23305"/>
    <w:multiLevelType w:val="singleLevel"/>
    <w:tmpl w:val="01346F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8" w15:restartNumberingAfterBreak="0">
    <w:nsid w:val="56E260B1"/>
    <w:multiLevelType w:val="singleLevel"/>
    <w:tmpl w:val="5310EEB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59752E2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64362FBD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 w15:restartNumberingAfterBreak="0">
    <w:nsid w:val="6EF745D5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7F303A36"/>
    <w:multiLevelType w:val="hybridMultilevel"/>
    <w:tmpl w:val="28BAB0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2924795">
    <w:abstractNumId w:val="21"/>
  </w:num>
  <w:num w:numId="2" w16cid:durableId="2124110859">
    <w:abstractNumId w:val="15"/>
  </w:num>
  <w:num w:numId="3" w16cid:durableId="520901404">
    <w:abstractNumId w:val="3"/>
  </w:num>
  <w:num w:numId="4" w16cid:durableId="1754472050">
    <w:abstractNumId w:val="8"/>
  </w:num>
  <w:num w:numId="5" w16cid:durableId="16348558">
    <w:abstractNumId w:val="19"/>
  </w:num>
  <w:num w:numId="6" w16cid:durableId="611207592">
    <w:abstractNumId w:val="14"/>
  </w:num>
  <w:num w:numId="7" w16cid:durableId="1901283433">
    <w:abstractNumId w:val="2"/>
  </w:num>
  <w:num w:numId="8" w16cid:durableId="486828687">
    <w:abstractNumId w:val="0"/>
  </w:num>
  <w:num w:numId="9" w16cid:durableId="686715654">
    <w:abstractNumId w:val="9"/>
  </w:num>
  <w:num w:numId="10" w16cid:durableId="332605095">
    <w:abstractNumId w:val="1"/>
  </w:num>
  <w:num w:numId="11" w16cid:durableId="2009215378">
    <w:abstractNumId w:val="20"/>
  </w:num>
  <w:num w:numId="12" w16cid:durableId="1210993787">
    <w:abstractNumId w:val="5"/>
  </w:num>
  <w:num w:numId="13" w16cid:durableId="463498878">
    <w:abstractNumId w:val="4"/>
  </w:num>
  <w:num w:numId="14" w16cid:durableId="1892687623">
    <w:abstractNumId w:val="11"/>
  </w:num>
  <w:num w:numId="15" w16cid:durableId="247158101">
    <w:abstractNumId w:val="7"/>
  </w:num>
  <w:num w:numId="16" w16cid:durableId="1305818525">
    <w:abstractNumId w:val="10"/>
  </w:num>
  <w:num w:numId="17" w16cid:durableId="1743943850">
    <w:abstractNumId w:val="6"/>
  </w:num>
  <w:num w:numId="18" w16cid:durableId="1795443771">
    <w:abstractNumId w:val="13"/>
  </w:num>
  <w:num w:numId="19" w16cid:durableId="1137140347">
    <w:abstractNumId w:val="12"/>
  </w:num>
  <w:num w:numId="20" w16cid:durableId="111946826">
    <w:abstractNumId w:val="16"/>
  </w:num>
  <w:num w:numId="21" w16cid:durableId="2028677846">
    <w:abstractNumId w:val="17"/>
  </w:num>
  <w:num w:numId="22" w16cid:durableId="1122266592">
    <w:abstractNumId w:val="18"/>
  </w:num>
  <w:num w:numId="23" w16cid:durableId="922180299">
    <w:abstractNumId w:val="22"/>
  </w:num>
  <w:num w:numId="24" w16cid:durableId="1719937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A59"/>
    <w:rsid w:val="00071C35"/>
    <w:rsid w:val="000A1439"/>
    <w:rsid w:val="000C1B6D"/>
    <w:rsid w:val="00103BBD"/>
    <w:rsid w:val="00107F08"/>
    <w:rsid w:val="001C5147"/>
    <w:rsid w:val="001E1DAD"/>
    <w:rsid w:val="001F646B"/>
    <w:rsid w:val="00200119"/>
    <w:rsid w:val="00240951"/>
    <w:rsid w:val="0029433F"/>
    <w:rsid w:val="002A466B"/>
    <w:rsid w:val="0032293F"/>
    <w:rsid w:val="003B1E3E"/>
    <w:rsid w:val="003D4A58"/>
    <w:rsid w:val="00480529"/>
    <w:rsid w:val="004A3B10"/>
    <w:rsid w:val="00534136"/>
    <w:rsid w:val="00594125"/>
    <w:rsid w:val="005A7DD1"/>
    <w:rsid w:val="005C5C79"/>
    <w:rsid w:val="005E3334"/>
    <w:rsid w:val="00635517"/>
    <w:rsid w:val="00697AA0"/>
    <w:rsid w:val="007058E2"/>
    <w:rsid w:val="0074438F"/>
    <w:rsid w:val="0075145A"/>
    <w:rsid w:val="007A40E2"/>
    <w:rsid w:val="008261F6"/>
    <w:rsid w:val="00841C6B"/>
    <w:rsid w:val="00871A16"/>
    <w:rsid w:val="008A4487"/>
    <w:rsid w:val="008B1ACE"/>
    <w:rsid w:val="009253EA"/>
    <w:rsid w:val="009334C2"/>
    <w:rsid w:val="009B2525"/>
    <w:rsid w:val="009D7A59"/>
    <w:rsid w:val="00A02049"/>
    <w:rsid w:val="00A04417"/>
    <w:rsid w:val="00A17BC9"/>
    <w:rsid w:val="00A24497"/>
    <w:rsid w:val="00A3717C"/>
    <w:rsid w:val="00B6518F"/>
    <w:rsid w:val="00B9025B"/>
    <w:rsid w:val="00BA06D2"/>
    <w:rsid w:val="00BB03B8"/>
    <w:rsid w:val="00BB41C2"/>
    <w:rsid w:val="00BF39B1"/>
    <w:rsid w:val="00C75CD1"/>
    <w:rsid w:val="00CD7A1E"/>
    <w:rsid w:val="00E839F7"/>
    <w:rsid w:val="00E87E40"/>
    <w:rsid w:val="00EE216F"/>
    <w:rsid w:val="00EF3B9D"/>
    <w:rsid w:val="00EF43BC"/>
    <w:rsid w:val="00F25C07"/>
    <w:rsid w:val="00F4244A"/>
    <w:rsid w:val="00FA6D60"/>
    <w:rsid w:val="00FB3EBB"/>
    <w:rsid w:val="00FD377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21233C"/>
  <w15:docId w15:val="{9B1468AC-5F89-4110-A943-761BD87AE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 w:val="44"/>
    </w:rPr>
  </w:style>
  <w:style w:type="paragraph" w:styleId="Titolo2">
    <w:name w:val="heading 2"/>
    <w:basedOn w:val="Normale"/>
    <w:next w:val="Normale"/>
    <w:qFormat/>
    <w:pPr>
      <w:keepNext/>
      <w:ind w:left="360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pPr>
      <w:ind w:left="360"/>
    </w:pPr>
    <w:rPr>
      <w:sz w:val="32"/>
    </w:rPr>
  </w:style>
  <w:style w:type="character" w:customStyle="1" w:styleId="RientrocorpodeltestoCarattere">
    <w:name w:val="Rientro corpo del testo Carattere"/>
    <w:link w:val="Rientrocorpodeltesto"/>
    <w:rsid w:val="0074438F"/>
    <w:rPr>
      <w:sz w:val="32"/>
    </w:rPr>
  </w:style>
  <w:style w:type="paragraph" w:styleId="Testofumetto">
    <w:name w:val="Balloon Text"/>
    <w:basedOn w:val="Normale"/>
    <w:link w:val="TestofumettoCarattere"/>
    <w:rsid w:val="000C1B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C1B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RELIGIONE</vt:lpstr>
    </vt:vector>
  </TitlesOfParts>
  <Company>.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RELIGIONE</dc:title>
  <dc:subject/>
  <dc:creator>Fonte Ivano</dc:creator>
  <cp:keywords/>
  <cp:lastModifiedBy>Hp</cp:lastModifiedBy>
  <cp:revision>2</cp:revision>
  <cp:lastPrinted>2023-06-08T16:38:00Z</cp:lastPrinted>
  <dcterms:created xsi:type="dcterms:W3CDTF">2023-06-29T04:30:00Z</dcterms:created>
  <dcterms:modified xsi:type="dcterms:W3CDTF">2023-06-29T04:30:00Z</dcterms:modified>
</cp:coreProperties>
</file>