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0B34" w14:textId="77777777" w:rsidR="00F3372C" w:rsidRDefault="00F3372C" w:rsidP="00F3372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Programma di Scienze Naturali </w:t>
      </w:r>
    </w:p>
    <w:p w14:paraId="41DB725A" w14:textId="77777777" w:rsidR="00F3372C" w:rsidRDefault="00F3372C" w:rsidP="00F3372C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Anno Scolastico 2022/2023</w:t>
      </w:r>
    </w:p>
    <w:p w14:paraId="1ABEC3D5" w14:textId="77777777" w:rsidR="00F3372C" w:rsidRDefault="00F3372C" w:rsidP="00F3372C">
      <w:pPr>
        <w:keepNext/>
        <w:spacing w:before="240" w:after="60"/>
        <w:outlineLvl w:val="0"/>
        <w:rPr>
          <w:rFonts w:asciiTheme="minorHAnsi" w:hAnsiTheme="minorHAnsi" w:cs="Arial"/>
          <w:b/>
          <w:kern w:val="32"/>
          <w:sz w:val="22"/>
          <w:szCs w:val="22"/>
        </w:rPr>
      </w:pPr>
      <w:proofErr w:type="gramStart"/>
      <w:r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Classe:   </w:t>
      </w:r>
      <w:proofErr w:type="gramEnd"/>
      <w:r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  2^   Sez. G  -  Liceo Scientifico </w:t>
      </w:r>
    </w:p>
    <w:p w14:paraId="236B93C1" w14:textId="77777777" w:rsidR="00F3372C" w:rsidRDefault="00F3372C" w:rsidP="00F3372C">
      <w:pPr>
        <w:rPr>
          <w:rFonts w:asciiTheme="minorHAnsi" w:hAnsiTheme="minorHAnsi"/>
          <w:b/>
          <w:bCs/>
        </w:rPr>
      </w:pPr>
      <w:proofErr w:type="gramStart"/>
      <w:r>
        <w:rPr>
          <w:rFonts w:asciiTheme="minorHAnsi" w:hAnsiTheme="minorHAnsi"/>
          <w:b/>
          <w:bCs/>
          <w:sz w:val="22"/>
          <w:szCs w:val="22"/>
        </w:rPr>
        <w:t>Docente:  Prof.ssa</w:t>
      </w:r>
      <w:proofErr w:type="gramEnd"/>
      <w:r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</w:rPr>
        <w:t xml:space="preserve">Teresa Emilio      </w:t>
      </w:r>
    </w:p>
    <w:p w14:paraId="711010A0" w14:textId="77777777" w:rsidR="00F3372C" w:rsidRDefault="00F3372C" w:rsidP="00F3372C">
      <w:pPr>
        <w:rPr>
          <w:rFonts w:asciiTheme="minorHAnsi" w:hAnsiTheme="minorHAnsi"/>
          <w:b/>
          <w:bCs/>
        </w:rPr>
      </w:pPr>
    </w:p>
    <w:p w14:paraId="105ACF33" w14:textId="77777777" w:rsidR="00F3372C" w:rsidRDefault="00F3372C" w:rsidP="00F337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Chimica generale e inorganic</w:t>
      </w:r>
      <w:r>
        <w:rPr>
          <w:rFonts w:asciiTheme="minorHAnsi" w:hAnsiTheme="minorHAnsi"/>
          <w:b/>
          <w:i/>
          <w:sz w:val="22"/>
          <w:szCs w:val="22"/>
        </w:rPr>
        <w:t xml:space="preserve">a </w:t>
      </w:r>
    </w:p>
    <w:p w14:paraId="06CBA1C9" w14:textId="77777777" w:rsidR="00F3372C" w:rsidRDefault="00F3372C" w:rsidP="00F3372C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Cap.1 </w:t>
      </w:r>
      <w:proofErr w:type="gramStart"/>
      <w:r>
        <w:rPr>
          <w:rFonts w:asciiTheme="minorHAnsi" w:hAnsiTheme="minorHAnsi"/>
        </w:rPr>
        <w:t xml:space="preserve">-  </w:t>
      </w:r>
      <w:r>
        <w:rPr>
          <w:rFonts w:asciiTheme="minorHAnsi" w:hAnsiTheme="minorHAnsi"/>
          <w:i/>
          <w:sz w:val="22"/>
          <w:szCs w:val="22"/>
        </w:rPr>
        <w:t>Chimica</w:t>
      </w:r>
      <w:proofErr w:type="gramEnd"/>
      <w:r>
        <w:rPr>
          <w:rFonts w:asciiTheme="minorHAnsi" w:hAnsiTheme="minorHAnsi"/>
          <w:i/>
          <w:sz w:val="22"/>
          <w:szCs w:val="22"/>
        </w:rPr>
        <w:t>, scienza sperimentale e applicata: premesse</w:t>
      </w:r>
      <w:r>
        <w:rPr>
          <w:rFonts w:asciiTheme="minorHAnsi" w:hAnsiTheme="minorHAnsi"/>
          <w:i/>
        </w:rPr>
        <w:t xml:space="preserve"> allo studio</w:t>
      </w:r>
    </w:p>
    <w:p w14:paraId="4D0A4FB8" w14:textId="77777777" w:rsidR="00F3372C" w:rsidRDefault="00F3372C" w:rsidP="00F337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L’ambiente, la </w:t>
      </w:r>
      <w:proofErr w:type="gramStart"/>
      <w:r>
        <w:rPr>
          <w:rFonts w:asciiTheme="minorHAnsi" w:hAnsiTheme="minorHAnsi"/>
          <w:sz w:val="22"/>
          <w:szCs w:val="22"/>
        </w:rPr>
        <w:t>chimica  e</w:t>
      </w:r>
      <w:proofErr w:type="gramEnd"/>
      <w:r>
        <w:rPr>
          <w:rFonts w:asciiTheme="minorHAnsi" w:hAnsiTheme="minorHAnsi"/>
          <w:sz w:val="22"/>
          <w:szCs w:val="22"/>
        </w:rPr>
        <w:t xml:space="preserve">  l’uomo: campi di applicazioni, possibilità e limiti. La chimica nella storia dell’uomo. Il metodo sperimentale. La materia e le sue proprietà intensive ed estensive. Grandezze fondamentali e derivate nel Sistema Internazionale. Multipli e sottomultipli. L’energia e le sue trasformazioni: forme fondamentali e derivate. Cenni sui principi della termodinamica. Legge di conservazione della massa. Legge di conservazione massa-energia. La misurazione delle </w:t>
      </w:r>
      <w:proofErr w:type="gramStart"/>
      <w:r>
        <w:rPr>
          <w:rFonts w:asciiTheme="minorHAnsi" w:hAnsiTheme="minorHAnsi"/>
          <w:sz w:val="22"/>
          <w:szCs w:val="22"/>
        </w:rPr>
        <w:t>grandezze:  caratteristiche</w:t>
      </w:r>
      <w:proofErr w:type="gramEnd"/>
      <w:r>
        <w:rPr>
          <w:rFonts w:asciiTheme="minorHAnsi" w:hAnsiTheme="minorHAnsi"/>
          <w:sz w:val="22"/>
          <w:szCs w:val="22"/>
        </w:rPr>
        <w:t xml:space="preserve"> dello strumento di misura (affidabilità, portata, precisione, sensibilità ). L’errore nella misurazione: accidentale e sistematico. Numeri esponenziali. Cifre significative</w:t>
      </w:r>
    </w:p>
    <w:p w14:paraId="1FA12C6C" w14:textId="77777777" w:rsidR="00F3372C" w:rsidRDefault="00F3372C" w:rsidP="00F3372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531F844" w14:textId="77777777" w:rsidR="00F3372C" w:rsidRDefault="00F3372C" w:rsidP="00F3372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Biologia generale</w:t>
      </w:r>
    </w:p>
    <w:p w14:paraId="690DF1B0" w14:textId="77777777" w:rsidR="00F3372C" w:rsidRDefault="00F3372C" w:rsidP="00F3372C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DA551E">
        <w:rPr>
          <w:rFonts w:asciiTheme="minorHAnsi" w:hAnsiTheme="minorHAnsi"/>
          <w:sz w:val="22"/>
          <w:szCs w:val="22"/>
        </w:rPr>
        <w:t>Modulo 1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i/>
          <w:sz w:val="22"/>
          <w:szCs w:val="22"/>
        </w:rPr>
        <w:t>–</w:t>
      </w:r>
      <w:r w:rsidR="00DA551E">
        <w:rPr>
          <w:rFonts w:asciiTheme="minorHAnsi" w:hAnsiTheme="minorHAnsi"/>
          <w:i/>
          <w:sz w:val="22"/>
          <w:szCs w:val="22"/>
        </w:rPr>
        <w:t xml:space="preserve">  </w:t>
      </w:r>
      <w:r>
        <w:rPr>
          <w:rFonts w:asciiTheme="minorHAnsi" w:hAnsiTheme="minorHAnsi"/>
          <w:i/>
          <w:sz w:val="22"/>
          <w:szCs w:val="22"/>
        </w:rPr>
        <w:t>La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biologia è la scienza della vita </w:t>
      </w:r>
      <w:r>
        <w:rPr>
          <w:rFonts w:asciiTheme="minorHAnsi" w:hAnsiTheme="minorHAnsi"/>
          <w:kern w:val="32"/>
          <w:sz w:val="22"/>
          <w:szCs w:val="22"/>
        </w:rPr>
        <w:t>(cap. 1)</w:t>
      </w:r>
    </w:p>
    <w:p w14:paraId="56FDD47D" w14:textId="77777777" w:rsidR="00F3372C" w:rsidRDefault="00F3372C" w:rsidP="00F3372C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Ruolo delle scienze biologiche e principali branche di specializzazione. Il metodo sperimentale. Le caratteristiche fondamentali comuni a tutti i viventi. Organizzazione gerarchica e livelli strutturali della vita sulla Terra. La classificazione dei </w:t>
      </w:r>
      <w:proofErr w:type="gramStart"/>
      <w:r>
        <w:rPr>
          <w:rFonts w:asciiTheme="minorHAnsi" w:hAnsiTheme="minorHAnsi"/>
          <w:sz w:val="22"/>
          <w:szCs w:val="22"/>
        </w:rPr>
        <w:t>viventi :</w:t>
      </w:r>
      <w:proofErr w:type="gramEnd"/>
      <w:r>
        <w:rPr>
          <w:rFonts w:asciiTheme="minorHAnsi" w:hAnsiTheme="minorHAnsi"/>
          <w:sz w:val="22"/>
          <w:szCs w:val="22"/>
        </w:rPr>
        <w:t xml:space="preserve"> le categorie tassonomiche, Domini e Regni; la nomenclatura binomiale di Linneo. La questione sull’origine dei viventi: dalla generazione spontanea alla biogenesi di Pasteur. La teoria cellulare. SOSTENIBILITA’: La biologia contribuisce al benessere sociale.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62CD9A4C" w14:textId="77777777" w:rsidR="00F3372C" w:rsidRDefault="00DA551E" w:rsidP="00F3372C">
      <w:pPr>
        <w:keepNext/>
        <w:spacing w:before="240" w:after="60"/>
        <w:outlineLvl w:val="0"/>
        <w:rPr>
          <w:rFonts w:asciiTheme="minorHAnsi" w:hAnsiTheme="minorHAnsi"/>
          <w:sz w:val="22"/>
          <w:szCs w:val="22"/>
        </w:rPr>
      </w:pPr>
      <w:r w:rsidRPr="00DA551E">
        <w:rPr>
          <w:rFonts w:asciiTheme="minorHAnsi" w:hAnsiTheme="minorHAnsi"/>
          <w:sz w:val="22"/>
          <w:szCs w:val="22"/>
        </w:rPr>
        <w:t>Modulo 1</w:t>
      </w:r>
      <w:proofErr w:type="gramStart"/>
      <w:r w:rsidRPr="00DA551E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F3372C">
        <w:rPr>
          <w:rFonts w:asciiTheme="minorHAnsi" w:hAnsiTheme="minorHAnsi"/>
          <w:i/>
          <w:sz w:val="22"/>
          <w:szCs w:val="22"/>
        </w:rPr>
        <w:t>Ecologia</w:t>
      </w:r>
      <w:proofErr w:type="gramEnd"/>
      <w:r w:rsidR="00F3372C">
        <w:rPr>
          <w:rFonts w:asciiTheme="minorHAnsi" w:hAnsiTheme="minorHAnsi"/>
          <w:i/>
          <w:sz w:val="22"/>
          <w:szCs w:val="22"/>
        </w:rPr>
        <w:t xml:space="preserve"> e sostenibilità</w:t>
      </w:r>
      <w:r w:rsidR="00F3372C">
        <w:rPr>
          <w:rFonts w:asciiTheme="minorHAnsi" w:hAnsiTheme="minorHAnsi"/>
          <w:sz w:val="22"/>
          <w:szCs w:val="22"/>
        </w:rPr>
        <w:t xml:space="preserve"> </w:t>
      </w:r>
      <w:r w:rsidR="00F3372C">
        <w:rPr>
          <w:rFonts w:asciiTheme="minorHAnsi" w:hAnsiTheme="minorHAnsi"/>
          <w:kern w:val="32"/>
          <w:sz w:val="22"/>
          <w:szCs w:val="22"/>
        </w:rPr>
        <w:t>(cap. 2)</w:t>
      </w:r>
    </w:p>
    <w:p w14:paraId="04A53C1D" w14:textId="77777777" w:rsidR="00F3372C" w:rsidRDefault="00F3372C" w:rsidP="00F337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Gli esseri viventi e l’ambiente. I biomi terrestri e acquatici. La componente biotica di un ecosistema. Analisi delle popolazioni. La componente abiotica e i cicli biogeochimici. SOSTENIBILITA’: L’impatto umano sull’ambiente. </w:t>
      </w:r>
    </w:p>
    <w:p w14:paraId="51FFEA98" w14:textId="77777777" w:rsidR="00F3372C" w:rsidRDefault="00F3372C" w:rsidP="00F3372C">
      <w:pPr>
        <w:keepNext/>
        <w:spacing w:before="240" w:after="60"/>
        <w:outlineLvl w:val="0"/>
        <w:rPr>
          <w:rFonts w:asciiTheme="minorHAnsi" w:hAnsiTheme="minorHAnsi"/>
          <w:sz w:val="22"/>
          <w:szCs w:val="22"/>
        </w:rPr>
      </w:pPr>
      <w:r w:rsidRPr="00DA551E">
        <w:rPr>
          <w:rFonts w:asciiTheme="minorHAnsi" w:hAnsiTheme="minorHAnsi"/>
          <w:sz w:val="22"/>
          <w:szCs w:val="22"/>
        </w:rPr>
        <w:t>Modulo 2</w:t>
      </w:r>
      <w:r>
        <w:rPr>
          <w:rFonts w:asciiTheme="minorHAnsi" w:hAnsiTheme="minorHAnsi"/>
          <w:i/>
          <w:sz w:val="22"/>
          <w:szCs w:val="22"/>
        </w:rPr>
        <w:t xml:space="preserve"> - L’evoluzione degli esseri </w:t>
      </w:r>
      <w:proofErr w:type="gramStart"/>
      <w:r>
        <w:rPr>
          <w:rFonts w:asciiTheme="minorHAnsi" w:hAnsiTheme="minorHAnsi"/>
          <w:i/>
          <w:sz w:val="22"/>
          <w:szCs w:val="22"/>
        </w:rPr>
        <w:t xml:space="preserve">viventi  </w:t>
      </w:r>
      <w:r>
        <w:rPr>
          <w:rFonts w:asciiTheme="minorHAnsi" w:hAnsiTheme="minorHAnsi"/>
          <w:kern w:val="32"/>
          <w:sz w:val="22"/>
          <w:szCs w:val="22"/>
        </w:rPr>
        <w:t>(</w:t>
      </w:r>
      <w:proofErr w:type="gramEnd"/>
      <w:r>
        <w:rPr>
          <w:rFonts w:asciiTheme="minorHAnsi" w:hAnsiTheme="minorHAnsi"/>
          <w:kern w:val="32"/>
          <w:sz w:val="22"/>
          <w:szCs w:val="22"/>
        </w:rPr>
        <w:t>cap. 7)</w:t>
      </w:r>
    </w:p>
    <w:p w14:paraId="61D79CB0" w14:textId="77777777" w:rsidR="00F3372C" w:rsidRDefault="00F3372C" w:rsidP="00F3372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Dal fissismo a Lamarck. La geologia e il gradualismo. La teoria delle catastrofi. Elementi fondamentali e prove della teoria evolutiva di Darwin. Variabilità e selezione naturale. La Terra primordiale e le ipotesi sulla origine della vita. La teoria di Oparin e l’esperimento di Miller, la sintesi abiotica delle molecole organiche. BIODIVERSITA’: Le estinzioni di massa e i cambiamenti climatici.</w:t>
      </w:r>
    </w:p>
    <w:p w14:paraId="27A2F31E" w14:textId="77777777" w:rsidR="00F3372C" w:rsidRDefault="00F3372C" w:rsidP="00F3372C">
      <w:pPr>
        <w:jc w:val="both"/>
        <w:rPr>
          <w:rFonts w:asciiTheme="minorHAnsi" w:hAnsiTheme="minorHAnsi"/>
          <w:sz w:val="22"/>
          <w:szCs w:val="22"/>
        </w:rPr>
      </w:pPr>
    </w:p>
    <w:p w14:paraId="31557DF2" w14:textId="77777777" w:rsidR="00F3372C" w:rsidRDefault="00F3372C" w:rsidP="00F3372C">
      <w:pPr>
        <w:jc w:val="both"/>
        <w:rPr>
          <w:rFonts w:ascii="Calibri" w:hAnsi="Calibri"/>
          <w:i/>
          <w:sz w:val="22"/>
          <w:szCs w:val="22"/>
        </w:rPr>
      </w:pPr>
      <w:r w:rsidRPr="00DA551E">
        <w:rPr>
          <w:rFonts w:ascii="Calibri" w:hAnsi="Calibri"/>
          <w:sz w:val="22"/>
          <w:szCs w:val="22"/>
        </w:rPr>
        <w:t>Modulo 3</w:t>
      </w:r>
      <w:r>
        <w:rPr>
          <w:rFonts w:ascii="Calibri" w:hAnsi="Calibri"/>
          <w:i/>
          <w:sz w:val="22"/>
          <w:szCs w:val="22"/>
        </w:rPr>
        <w:t xml:space="preserve"> </w:t>
      </w:r>
      <w:proofErr w:type="gramStart"/>
      <w:r>
        <w:rPr>
          <w:rFonts w:ascii="Calibri" w:hAnsi="Calibri"/>
          <w:i/>
          <w:sz w:val="22"/>
          <w:szCs w:val="22"/>
        </w:rPr>
        <w:t xml:space="preserve">- </w:t>
      </w:r>
      <w:r w:rsidR="00DA551E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Dalla</w:t>
      </w:r>
      <w:proofErr w:type="gramEnd"/>
      <w:r>
        <w:rPr>
          <w:rFonts w:ascii="Calibri" w:hAnsi="Calibri"/>
          <w:i/>
          <w:sz w:val="22"/>
          <w:szCs w:val="22"/>
        </w:rPr>
        <w:t xml:space="preserve"> chimica della vita alle biomolecole</w:t>
      </w:r>
      <w:r>
        <w:rPr>
          <w:rFonts w:asciiTheme="minorHAnsi" w:hAnsiTheme="minorHAnsi"/>
          <w:sz w:val="22"/>
          <w:szCs w:val="22"/>
        </w:rPr>
        <w:t xml:space="preserve"> (cap.3)</w:t>
      </w:r>
    </w:p>
    <w:p w14:paraId="37CD81A9" w14:textId="77777777" w:rsidR="00F3372C" w:rsidRDefault="00F3372C" w:rsidP="00F337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Gli elementi della vita. La molecola dell’acqua e le sue proprietà. Soluzioni e concetto di pH.  Proprietà del carbonio e diversità delle biomolecole. Isomeri di struttura. Gruppi funzionali e reattività.  Monomeri e polimeri, reazioni di condensazione e idrolisi. Le principali molecole biologiche: carboidrati, lipidi, proteine, nucleotidi, acidi nucleici (strutture chimiche, gruppi funzionali e reattività, classificazione, funzioni biologiche). EVOLUZIONE: L’origine delle biomolecole.</w:t>
      </w:r>
    </w:p>
    <w:p w14:paraId="61F3F494" w14:textId="77777777" w:rsidR="00F3372C" w:rsidRDefault="00F3372C" w:rsidP="00F3372C">
      <w:pPr>
        <w:jc w:val="both"/>
        <w:rPr>
          <w:rFonts w:ascii="Calibri" w:hAnsi="Calibri"/>
          <w:sz w:val="22"/>
          <w:szCs w:val="22"/>
        </w:rPr>
      </w:pPr>
    </w:p>
    <w:p w14:paraId="66FAB6D8" w14:textId="77777777" w:rsidR="00F3372C" w:rsidRDefault="00F3372C" w:rsidP="00F3372C">
      <w:pPr>
        <w:jc w:val="both"/>
        <w:rPr>
          <w:rFonts w:ascii="Calibri" w:hAnsi="Calibri"/>
          <w:i/>
          <w:sz w:val="22"/>
          <w:szCs w:val="22"/>
        </w:rPr>
      </w:pPr>
      <w:r w:rsidRPr="00DA551E">
        <w:rPr>
          <w:rFonts w:ascii="Calibri" w:hAnsi="Calibri"/>
          <w:sz w:val="22"/>
          <w:szCs w:val="22"/>
        </w:rPr>
        <w:t>Modulo 4</w:t>
      </w:r>
      <w:r>
        <w:rPr>
          <w:rFonts w:ascii="Calibri" w:hAnsi="Calibri"/>
          <w:i/>
          <w:sz w:val="22"/>
          <w:szCs w:val="22"/>
        </w:rPr>
        <w:t xml:space="preserve"> </w:t>
      </w:r>
      <w:proofErr w:type="gramStart"/>
      <w:r>
        <w:rPr>
          <w:rFonts w:ascii="Calibri" w:hAnsi="Calibri"/>
          <w:i/>
          <w:sz w:val="22"/>
          <w:szCs w:val="22"/>
        </w:rPr>
        <w:t xml:space="preserve">- </w:t>
      </w:r>
      <w:r w:rsidR="00DA551E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Osserviamo</w:t>
      </w:r>
      <w:proofErr w:type="gramEnd"/>
      <w:r>
        <w:rPr>
          <w:rFonts w:ascii="Calibri" w:hAnsi="Calibri"/>
          <w:i/>
          <w:sz w:val="22"/>
          <w:szCs w:val="22"/>
        </w:rPr>
        <w:t xml:space="preserve"> la cellula  (c</w:t>
      </w:r>
      <w:r>
        <w:rPr>
          <w:rFonts w:ascii="Calibri" w:hAnsi="Calibri"/>
          <w:sz w:val="22"/>
          <w:szCs w:val="22"/>
        </w:rPr>
        <w:t xml:space="preserve">ap.4. ) </w:t>
      </w:r>
    </w:p>
    <w:p w14:paraId="3B455795" w14:textId="77777777" w:rsidR="00F3372C" w:rsidRDefault="00F3372C" w:rsidP="00F337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caratteristiche strutturali e funzionali di cellula procariote ed eucariote animale e </w:t>
      </w:r>
      <w:proofErr w:type="spellStart"/>
      <w:proofErr w:type="gramStart"/>
      <w:r>
        <w:rPr>
          <w:rFonts w:ascii="Calibri" w:hAnsi="Calibri"/>
          <w:sz w:val="22"/>
          <w:szCs w:val="22"/>
        </w:rPr>
        <w:t>vegetale.Citoscheletro</w:t>
      </w:r>
      <w:proofErr w:type="spellEnd"/>
      <w:proofErr w:type="gramEnd"/>
      <w:r>
        <w:rPr>
          <w:rFonts w:ascii="Calibri" w:hAnsi="Calibri"/>
          <w:sz w:val="22"/>
          <w:szCs w:val="22"/>
        </w:rPr>
        <w:t>, ciglia e flagelli. Adesione e strutture extracellulari. EVOLUZIONE: L’origine delle cellule.</w:t>
      </w:r>
    </w:p>
    <w:p w14:paraId="6E3DC42C" w14:textId="77777777" w:rsidR="00F3372C" w:rsidRDefault="00F3372C" w:rsidP="00F3372C">
      <w:pPr>
        <w:jc w:val="both"/>
        <w:rPr>
          <w:rFonts w:ascii="Calibri" w:hAnsi="Calibri"/>
          <w:sz w:val="22"/>
          <w:szCs w:val="22"/>
        </w:rPr>
      </w:pPr>
    </w:p>
    <w:p w14:paraId="529BAC0B" w14:textId="77777777" w:rsidR="00F3372C" w:rsidRDefault="00F3372C" w:rsidP="00F337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Modulo 5 </w:t>
      </w:r>
      <w:proofErr w:type="gramStart"/>
      <w:r>
        <w:rPr>
          <w:rFonts w:ascii="Calibri" w:hAnsi="Calibri"/>
          <w:sz w:val="22"/>
          <w:szCs w:val="22"/>
        </w:rPr>
        <w:t xml:space="preserve">-  </w:t>
      </w:r>
      <w:r>
        <w:rPr>
          <w:rFonts w:ascii="Calibri" w:hAnsi="Calibri"/>
          <w:i/>
          <w:sz w:val="22"/>
          <w:szCs w:val="22"/>
        </w:rPr>
        <w:t>L’energia</w:t>
      </w:r>
      <w:proofErr w:type="gramEnd"/>
      <w:r>
        <w:rPr>
          <w:rFonts w:ascii="Calibri" w:hAnsi="Calibri"/>
          <w:i/>
          <w:sz w:val="22"/>
          <w:szCs w:val="22"/>
        </w:rPr>
        <w:t xml:space="preserve"> delle cellule </w:t>
      </w:r>
      <w:r>
        <w:rPr>
          <w:rFonts w:ascii="Calibri" w:hAnsi="Calibri"/>
          <w:sz w:val="22"/>
          <w:szCs w:val="22"/>
        </w:rPr>
        <w:t xml:space="preserve">(cap.5)  </w:t>
      </w:r>
    </w:p>
    <w:p w14:paraId="3923F6BE" w14:textId="77777777" w:rsidR="00F3372C" w:rsidRDefault="00F3372C" w:rsidP="00F337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Gli organismi e l’energia. ATP. Gli enzimi. Le reazioni redox. Anabolismo e catabolismo. Il metabolismo del glucosio. La fotosintesi. Meccanismi di trasporto cellulare passivi e attivi: scambio di sostanze con l’esterno. EVOLUZIONE: La comparsa dell’ossigeno sulla Terra. </w:t>
      </w:r>
    </w:p>
    <w:p w14:paraId="33BD9B36" w14:textId="77777777" w:rsidR="00F3372C" w:rsidRDefault="00F3372C" w:rsidP="00F3372C">
      <w:pPr>
        <w:jc w:val="both"/>
        <w:rPr>
          <w:rFonts w:ascii="Calibri" w:hAnsi="Calibri"/>
          <w:sz w:val="22"/>
          <w:szCs w:val="22"/>
        </w:rPr>
      </w:pPr>
    </w:p>
    <w:p w14:paraId="0BF82556" w14:textId="77777777" w:rsidR="00F3372C" w:rsidRDefault="00F3372C" w:rsidP="00F3372C">
      <w:pPr>
        <w:jc w:val="both"/>
        <w:rPr>
          <w:rFonts w:ascii="Calibri" w:hAnsi="Calibri"/>
          <w:sz w:val="22"/>
          <w:szCs w:val="22"/>
        </w:rPr>
      </w:pPr>
      <w:r w:rsidRPr="00DA551E">
        <w:rPr>
          <w:rFonts w:ascii="Calibri" w:hAnsi="Calibri"/>
          <w:sz w:val="22"/>
          <w:szCs w:val="22"/>
        </w:rPr>
        <w:t>Modulo 6</w:t>
      </w:r>
      <w:r>
        <w:rPr>
          <w:rFonts w:ascii="Calibri" w:hAnsi="Calibri"/>
          <w:i/>
          <w:sz w:val="22"/>
          <w:szCs w:val="22"/>
        </w:rPr>
        <w:t xml:space="preserve"> </w:t>
      </w:r>
      <w:proofErr w:type="gramStart"/>
      <w:r>
        <w:rPr>
          <w:rFonts w:ascii="Calibri" w:hAnsi="Calibri"/>
          <w:i/>
          <w:sz w:val="22"/>
          <w:szCs w:val="22"/>
        </w:rPr>
        <w:t xml:space="preserve">- </w:t>
      </w:r>
      <w:r w:rsidR="00DA551E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La</w:t>
      </w:r>
      <w:proofErr w:type="gramEnd"/>
      <w:r>
        <w:rPr>
          <w:rFonts w:ascii="Calibri" w:hAnsi="Calibri"/>
          <w:i/>
          <w:sz w:val="22"/>
          <w:szCs w:val="22"/>
        </w:rPr>
        <w:t xml:space="preserve"> divisione cellulare e la riproduzione</w:t>
      </w:r>
      <w:r>
        <w:rPr>
          <w:rFonts w:ascii="Calibri" w:hAnsi="Calibri"/>
          <w:sz w:val="22"/>
          <w:szCs w:val="22"/>
        </w:rPr>
        <w:t xml:space="preserve">   (cap.6)  </w:t>
      </w:r>
    </w:p>
    <w:p w14:paraId="49BD08FE" w14:textId="77777777" w:rsidR="00F3372C" w:rsidRDefault="00F3372C" w:rsidP="00F337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divisione cellulare e la scissione binaria- Il ciclo cellulare e la mitosi – La meiosi e la riproduzione sessuata. </w:t>
      </w:r>
    </w:p>
    <w:p w14:paraId="740ECD50" w14:textId="77777777" w:rsidR="00F3372C" w:rsidRDefault="00F3372C" w:rsidP="00F3372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Libri di </w:t>
      </w:r>
      <w:proofErr w:type="gramStart"/>
      <w:r>
        <w:rPr>
          <w:rFonts w:ascii="Calibri" w:hAnsi="Calibri"/>
          <w:sz w:val="20"/>
          <w:szCs w:val="20"/>
        </w:rPr>
        <w:t xml:space="preserve">testo:  </w:t>
      </w:r>
      <w:proofErr w:type="spellStart"/>
      <w:r>
        <w:rPr>
          <w:rFonts w:ascii="Calibri" w:hAnsi="Calibri"/>
          <w:sz w:val="20"/>
          <w:szCs w:val="20"/>
        </w:rPr>
        <w:t>Sadava</w:t>
      </w:r>
      <w:proofErr w:type="spellEnd"/>
      <w:proofErr w:type="gramEnd"/>
      <w:r>
        <w:rPr>
          <w:rFonts w:ascii="Calibri" w:hAnsi="Calibri"/>
          <w:sz w:val="20"/>
          <w:szCs w:val="20"/>
        </w:rPr>
        <w:t xml:space="preserve">- Heller- </w:t>
      </w:r>
      <w:proofErr w:type="spellStart"/>
      <w:r>
        <w:rPr>
          <w:rFonts w:ascii="Calibri" w:hAnsi="Calibri"/>
          <w:sz w:val="20"/>
          <w:szCs w:val="20"/>
        </w:rPr>
        <w:t>Hillis</w:t>
      </w:r>
      <w:proofErr w:type="spellEnd"/>
      <w:r>
        <w:rPr>
          <w:rFonts w:ascii="Calibri" w:hAnsi="Calibri"/>
          <w:sz w:val="20"/>
          <w:szCs w:val="20"/>
        </w:rPr>
        <w:t xml:space="preserve"> “</w:t>
      </w:r>
      <w:r>
        <w:rPr>
          <w:rFonts w:ascii="Calibri" w:hAnsi="Calibri"/>
          <w:i/>
          <w:sz w:val="20"/>
          <w:szCs w:val="20"/>
        </w:rPr>
        <w:t xml:space="preserve">La nuova biologia . </w:t>
      </w:r>
      <w:proofErr w:type="spellStart"/>
      <w:r>
        <w:rPr>
          <w:rFonts w:ascii="Calibri" w:hAnsi="Calibri"/>
          <w:i/>
          <w:sz w:val="20"/>
          <w:szCs w:val="20"/>
        </w:rPr>
        <w:t>blu</w:t>
      </w:r>
      <w:r>
        <w:rPr>
          <w:rFonts w:ascii="Calibri" w:hAnsi="Calibri"/>
          <w:sz w:val="20"/>
          <w:szCs w:val="20"/>
        </w:rPr>
        <w:t>.PLUS</w:t>
      </w:r>
      <w:proofErr w:type="spellEnd"/>
      <w:r>
        <w:rPr>
          <w:rFonts w:ascii="Calibri" w:hAnsi="Calibri"/>
          <w:sz w:val="20"/>
          <w:szCs w:val="20"/>
        </w:rPr>
        <w:t xml:space="preserve"> – La biosfera, la cellula e i viventi - Zanichelli</w:t>
      </w:r>
    </w:p>
    <w:p w14:paraId="76E77C7B" w14:textId="77777777" w:rsidR="00F3372C" w:rsidRDefault="00F3372C" w:rsidP="00F3372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</w:t>
      </w:r>
      <w:proofErr w:type="spellStart"/>
      <w:r>
        <w:rPr>
          <w:rFonts w:ascii="Calibri" w:hAnsi="Calibri"/>
          <w:sz w:val="20"/>
          <w:szCs w:val="20"/>
        </w:rPr>
        <w:t>Tottola</w:t>
      </w:r>
      <w:proofErr w:type="spellEnd"/>
      <w:r>
        <w:rPr>
          <w:rFonts w:ascii="Calibri" w:hAnsi="Calibri"/>
          <w:sz w:val="20"/>
          <w:szCs w:val="20"/>
        </w:rPr>
        <w:t xml:space="preserve">- Allegrezza- Righetti” </w:t>
      </w:r>
      <w:r>
        <w:rPr>
          <w:rFonts w:ascii="Calibri" w:hAnsi="Calibri"/>
          <w:i/>
          <w:sz w:val="20"/>
          <w:szCs w:val="20"/>
        </w:rPr>
        <w:t>Chimica per noi</w:t>
      </w:r>
      <w:r>
        <w:rPr>
          <w:rFonts w:ascii="Calibri" w:hAnsi="Calibri"/>
          <w:sz w:val="20"/>
          <w:szCs w:val="20"/>
        </w:rPr>
        <w:t>” Linea BLU – Mondadori Scuola</w:t>
      </w:r>
    </w:p>
    <w:p w14:paraId="299F75CB" w14:textId="77777777" w:rsidR="008F1437" w:rsidRDefault="008F1437"/>
    <w:sectPr w:rsidR="008F1437" w:rsidSect="00F3372C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2C"/>
    <w:rsid w:val="00212B47"/>
    <w:rsid w:val="008F1437"/>
    <w:rsid w:val="00DA551E"/>
    <w:rsid w:val="00F3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5F6A"/>
  <w15:docId w15:val="{D5025043-29FC-47FD-B5EE-ED62C681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Emilio</dc:creator>
  <cp:lastModifiedBy>Gabriella Romeo</cp:lastModifiedBy>
  <cp:revision>2</cp:revision>
  <dcterms:created xsi:type="dcterms:W3CDTF">2023-06-11T17:41:00Z</dcterms:created>
  <dcterms:modified xsi:type="dcterms:W3CDTF">2023-06-11T17:41:00Z</dcterms:modified>
</cp:coreProperties>
</file>