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62" w:rsidRDefault="002527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6"/>
        <w:gridCol w:w="6230"/>
        <w:gridCol w:w="1684"/>
      </w:tblGrid>
      <w:tr w:rsidR="00252762">
        <w:trPr>
          <w:trHeight w:val="3401"/>
        </w:trPr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48" w:right="13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>
                  <wp:extent cx="864819" cy="90297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19" cy="902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19050" distB="19050" distL="19050" distR="19050">
                  <wp:extent cx="908037" cy="63373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37" cy="633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ISTITUTO D’ISTRUZIONE SUPERIORE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“L. NOSTRO - L. REPACI”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 w:line="240" w:lineRule="auto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VILLA SAN GIOVANNI RC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 w:line="246" w:lineRule="auto"/>
              <w:ind w:left="263" w:right="1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Via Garibaldi 75 – 89018 – Villa San Giovanni (RC) - Cod.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RCIS03600Q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Tel. /Fax 0965/795349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www.nostrorepaci.gov.it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rcis03600q@istruzione.it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rcis03600q@pec.istruzione.it</w:t>
            </w:r>
          </w:p>
        </w:tc>
        <w:tc>
          <w:tcPr>
            <w:tcW w:w="1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762" w:rsidRDefault="00FB0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</w:rPr>
              <w:drawing>
                <wp:inline distT="19050" distB="19050" distL="19050" distR="19050">
                  <wp:extent cx="929399" cy="95123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99" cy="951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2762" w:rsidRDefault="002527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2762" w:rsidRDefault="002527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Istituto Tecnico Economico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20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“Leonida Repaci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” 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6" w:line="240" w:lineRule="auto"/>
        <w:ind w:right="258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ANNO SCOLASTICO 2022/ 2023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……………………………..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…………….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PROGRAMMA SVOLTO NELLA CLASSE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IV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SEZ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A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right="329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MATERIA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Matematica 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DOCENTE: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Domenica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M.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9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………………………………………………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……………………….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………….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372" w:right="2308" w:hanging="35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EQUAZIONI E DISEQUAZIONI DI PRIMO E SECONDO </w:t>
      </w:r>
      <w:r>
        <w:rPr>
          <w:rFonts w:ascii="Tahoma" w:eastAsia="Tahoma" w:hAnsi="Tahoma" w:cs="Tahoma"/>
          <w:b/>
          <w:color w:val="000000"/>
          <w:sz w:val="24"/>
          <w:szCs w:val="24"/>
        </w:rPr>
        <w:lastRenderedPageBreak/>
        <w:t xml:space="preserve">GRADO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Sistemi di disequazioni.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Disequazioni fratte.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72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>Disequazioni irrazionali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FUNZIONE REALE DI VARIABILE REALE.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80" w:lineRule="auto"/>
        <w:ind w:left="372" w:right="21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Funzioni e loro caratteristiche (Definizione, Classificazione e Dominio della funzione)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Zeri e segno della funzione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9" w:lineRule="auto"/>
        <w:ind w:left="372" w:right="185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Proprietà della funzione (Funzioni iniettive, suriettive e biunivoche)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Funzioni crescenti, decrescenti e monotone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Funzioni pari e funzioni dispari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LIMITI DI FUNZIONI.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Definizione e significato di limite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Limite destro e limite sinistro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7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CALCOLO DEI LIMITI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Limiti di funzioni elementari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Limite della somma, prodotto e quoziente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Forme indeterminate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Asintoti verticali, orizzontali e obliqui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8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DERIVATE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Definizione e concetto di derivata di una funzione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Derivate fondamentali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Operazioni con le derivate 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79" w:lineRule="auto"/>
        <w:ind w:left="372" w:right="2078" w:hanging="363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STUDIO E RAPPRESENTAZIONE GRAFICA DI FUNZIONI REALI.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Funzioni crescenti e decrescenti e derivate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Massimi minimi e flessi con derivata prima e seconda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Studio di funzioni polinomiali e razionali fratte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EDUCAZIONE CIVICA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78" w:lineRule="auto"/>
        <w:ind w:left="6" w:right="4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CITTADINANZA DIGITALE: WEB, diritti e tutele, L’identità digitale, lo SPID, Il 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 xml:space="preserve">domicilio  </w:t>
      </w: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digitale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. La PEC. Dati personali, Trattamento e consenso e portabilità dei dati personali 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La  Firma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 elettronica, Il </w:t>
      </w:r>
      <w:proofErr w:type="spellStart"/>
      <w:r>
        <w:rPr>
          <w:rFonts w:ascii="Tahoma" w:eastAsia="Tahoma" w:hAnsi="Tahoma" w:cs="Tahoma"/>
          <w:color w:val="000000"/>
          <w:sz w:val="24"/>
          <w:szCs w:val="24"/>
        </w:rPr>
        <w:t>Cyberbullismo</w:t>
      </w:r>
      <w:proofErr w:type="spellEnd"/>
      <w:r>
        <w:rPr>
          <w:rFonts w:ascii="Tahoma" w:eastAsia="Tahoma" w:hAnsi="Tahoma" w:cs="Tahoma"/>
          <w:color w:val="000000"/>
          <w:sz w:val="24"/>
          <w:szCs w:val="24"/>
        </w:rPr>
        <w:t xml:space="preserve">: Cenni di statistica descrittiva 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8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P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ERCORSI INTERDISCIPLINARI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ETICA ED ECONOMIA: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il prezzo è giusto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54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QUESTIONE SOCIALE E SVILUPPO ECONOMICO: 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Funzioni crescenti </w:t>
      </w:r>
    </w:p>
    <w:p w:rsidR="00252762" w:rsidRDefault="00FB0D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7" w:line="436" w:lineRule="auto"/>
        <w:ind w:left="411" w:right="410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IL </w:t>
      </w:r>
      <w:proofErr w:type="gramStart"/>
      <w:r>
        <w:rPr>
          <w:rFonts w:ascii="Calibri" w:eastAsia="Calibri" w:hAnsi="Calibri" w:cs="Calibri"/>
          <w:b/>
          <w:color w:val="000000"/>
          <w:sz w:val="26"/>
          <w:szCs w:val="26"/>
        </w:rPr>
        <w:t>DOCENTE  Domenica</w:t>
      </w:r>
      <w:proofErr w:type="gram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M. G.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Princi</w:t>
      </w:r>
      <w:proofErr w:type="spellEnd"/>
    </w:p>
    <w:sectPr w:rsidR="00252762">
      <w:pgSz w:w="11900" w:h="16820"/>
      <w:pgMar w:top="851" w:right="1144" w:bottom="1556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62"/>
    <w:rsid w:val="00252762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09300-A281-42AD-8251-8C950DC0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admin</cp:lastModifiedBy>
  <cp:revision>2</cp:revision>
  <dcterms:created xsi:type="dcterms:W3CDTF">2023-06-14T07:47:00Z</dcterms:created>
  <dcterms:modified xsi:type="dcterms:W3CDTF">2023-06-14T07:47:00Z</dcterms:modified>
</cp:coreProperties>
</file>