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2E" w:rsidRDefault="00C90D2E" w:rsidP="00C90D2E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ISTITUTO ISTRUZIONE SUPERIORE “NOSTRO-REPACI” – Villa S. Giovanni</w:t>
      </w:r>
    </w:p>
    <w:p w:rsidR="00C90D2E" w:rsidRDefault="00C90D2E" w:rsidP="00C90D2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Programma di Scienze Naturali </w:t>
      </w:r>
    </w:p>
    <w:p w:rsidR="00C90D2E" w:rsidRDefault="00C90D2E" w:rsidP="00C90D2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Anno Scolastico 2022/2023</w:t>
      </w:r>
    </w:p>
    <w:p w:rsidR="009E6483" w:rsidRDefault="009E6483" w:rsidP="00C90D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E6483" w:rsidRDefault="009E6483" w:rsidP="009E6483">
      <w:pPr>
        <w:rPr>
          <w:rFonts w:asciiTheme="minorHAnsi" w:hAnsiTheme="minorHAnsi" w:cs="Arial"/>
          <w:b/>
          <w:bCs/>
          <w:kern w:val="32"/>
          <w:sz w:val="22"/>
          <w:szCs w:val="22"/>
        </w:rPr>
      </w:pPr>
    </w:p>
    <w:p w:rsidR="00C90D2E" w:rsidRDefault="00C90D2E" w:rsidP="009E6483">
      <w:pPr>
        <w:rPr>
          <w:rFonts w:asciiTheme="minorHAnsi" w:hAnsiTheme="minorHAnsi" w:cs="Arial"/>
          <w:b/>
          <w:kern w:val="32"/>
          <w:sz w:val="22"/>
          <w:szCs w:val="22"/>
        </w:rPr>
      </w:pPr>
      <w:r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Classe:      </w:t>
      </w:r>
      <w:r w:rsidR="009E6483">
        <w:rPr>
          <w:rFonts w:asciiTheme="minorHAnsi" w:hAnsiTheme="minorHAnsi" w:cstheme="minorHAnsi"/>
          <w:b/>
          <w:sz w:val="22"/>
          <w:szCs w:val="22"/>
        </w:rPr>
        <w:t>2 E  Liceo  delle SCIENZE UMANE opzione Economico Sociale</w:t>
      </w:r>
    </w:p>
    <w:p w:rsidR="009E6483" w:rsidRDefault="00C90D2E" w:rsidP="00C90D2E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Docente:  Prof.ssa   </w:t>
      </w:r>
      <w:r>
        <w:rPr>
          <w:rFonts w:asciiTheme="minorHAnsi" w:hAnsiTheme="minorHAnsi"/>
          <w:b/>
          <w:bCs/>
        </w:rPr>
        <w:t xml:space="preserve">Teresa Emilio    </w:t>
      </w:r>
    </w:p>
    <w:p w:rsidR="00C90D2E" w:rsidRDefault="00C90D2E" w:rsidP="00C90D2E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</w:t>
      </w:r>
    </w:p>
    <w:p w:rsidR="00C90D2E" w:rsidRDefault="00C90D2E" w:rsidP="00C90D2E">
      <w:pPr>
        <w:rPr>
          <w:rFonts w:asciiTheme="minorHAnsi" w:hAnsiTheme="minorHAnsi"/>
          <w:b/>
          <w:bCs/>
        </w:rPr>
      </w:pPr>
    </w:p>
    <w:p w:rsidR="00C90D2E" w:rsidRDefault="00C90D2E" w:rsidP="00C90D2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 xml:space="preserve">Chimica generale 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C90D2E" w:rsidRDefault="00C90D2E" w:rsidP="00C90D2E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sz w:val="22"/>
          <w:szCs w:val="22"/>
        </w:rPr>
        <w:t>Chimica, scienza sperimentale e applicata: premesse</w:t>
      </w:r>
      <w:r>
        <w:rPr>
          <w:rFonts w:asciiTheme="minorHAnsi" w:hAnsiTheme="minorHAnsi"/>
          <w:i/>
        </w:rPr>
        <w:t xml:space="preserve"> allo studio.</w:t>
      </w:r>
    </w:p>
    <w:p w:rsidR="00C90D2E" w:rsidRDefault="00C90D2E" w:rsidP="00C90D2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L’ambiente, la chimica  e  l’uomo: campi di applicazioni, possibilità e limiti. La chimica nella storia dell’uomo. Il metodo sperimentale. La materia e le sue proprietà intensive ed estensive. Grandezze fondamentali e derivate nel Sistema Internazionale. Multipli e sottomultipli. L’energia e le sue trasformazioni: forme fondamentali e derivate. Cenni sui principi della termodinamica. Legge di conservazione massa-energia.</w:t>
      </w:r>
    </w:p>
    <w:p w:rsidR="00C90D2E" w:rsidRDefault="00C90D2E" w:rsidP="00C90D2E">
      <w:pPr>
        <w:jc w:val="both"/>
        <w:rPr>
          <w:rFonts w:asciiTheme="minorHAnsi" w:hAnsiTheme="minorHAnsi"/>
          <w:sz w:val="22"/>
          <w:szCs w:val="22"/>
        </w:rPr>
      </w:pPr>
    </w:p>
    <w:p w:rsidR="00C90D2E" w:rsidRDefault="00C90D2E" w:rsidP="00C90D2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Biologia generale</w:t>
      </w:r>
    </w:p>
    <w:p w:rsidR="00C90D2E" w:rsidRDefault="00C90D2E" w:rsidP="00C90D2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C90D2E" w:rsidRDefault="00C90D2E" w:rsidP="00C90D2E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La Terra: il pianeta della vita. </w:t>
      </w:r>
    </w:p>
    <w:p w:rsidR="00C90D2E" w:rsidRDefault="00C90D2E" w:rsidP="00C90D2E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Elementi introduttivi </w:t>
      </w:r>
    </w:p>
    <w:p w:rsidR="00C90D2E" w:rsidRDefault="00C90D2E" w:rsidP="00C90D2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Ruolo delle scienze biologiche e principali branche di specializzazione. Il metodo sperimentale. Le caratteristiche fondamentali comuni a tutti i viventi. Organizzazione gerarchica e livelli strutturali della vita sulla Terra. La classificazione dei viventi : le categorie tassonomiche, Domini e Regni; la nomenclatura binomiale di Linneo. La questione sull’origine dei viventi: dalla generazione spontanea alla biogenesi di Pasteur. La teoria cellulare. </w:t>
      </w:r>
    </w:p>
    <w:p w:rsidR="00C90D2E" w:rsidRDefault="00C90D2E" w:rsidP="00C90D2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Ecologia e sostenibilità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90D2E" w:rsidRDefault="00C90D2E" w:rsidP="00C90D2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Gli esseri viventi e l’ambiente. I biomi terrestri e acquatici. La componente biotica di un ecosistema. Analisi delle popolazioni. La componente abiotica e i cicli biogeochimici. SOSTENIBILITA’: L’impatto umano sull’ambiente. </w:t>
      </w:r>
    </w:p>
    <w:p w:rsidR="00C90D2E" w:rsidRDefault="00C90D2E" w:rsidP="00C90D2E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L’evoluzione degli esseri viventi  </w:t>
      </w:r>
    </w:p>
    <w:p w:rsidR="00C90D2E" w:rsidRDefault="00C90D2E" w:rsidP="00C90D2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Dal fissismo a Lamarck. La geologia e il gradualismo. La teoria delle catastrofi. Elementi fondamentali e prove della teoria evolutiva di Darwin. Variabilità e selezione naturale. La Terra primordiale e le ipotesi sulla origine della vita. La teoria di Oparin e l’esperimento di Miller, la sintesi abiotica delle molecole organiche. </w:t>
      </w:r>
    </w:p>
    <w:p w:rsidR="00C90D2E" w:rsidRDefault="00C90D2E" w:rsidP="00C90D2E">
      <w:pPr>
        <w:jc w:val="both"/>
        <w:rPr>
          <w:rFonts w:asciiTheme="minorHAnsi" w:hAnsiTheme="minorHAnsi"/>
          <w:sz w:val="22"/>
          <w:szCs w:val="22"/>
        </w:rPr>
      </w:pPr>
    </w:p>
    <w:p w:rsidR="00C90D2E" w:rsidRDefault="00C90D2E" w:rsidP="00C90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Le molecole  della vita</w:t>
      </w:r>
    </w:p>
    <w:p w:rsidR="00C90D2E" w:rsidRDefault="00C90D2E" w:rsidP="00C90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Gli elementi della vita. La molecola dell’acqua e le sue proprietà. Soluzioni e concetto di pH.  Proprietà del carbonio e diversità delle biomolecole. Isomeri di struttura. Gruppi funzionali e reattività.  Monomeri e polimeri, reazioni di condensazione e idrolisi. Le principali molecole biologiche: carboidrati, lipidi, proteine, nucleotidi, acidi nucleici (strutture chimiche, gruppi funzionali e reattività, classificazione, funzioni biologiche). </w:t>
      </w:r>
    </w:p>
    <w:p w:rsidR="00C90D2E" w:rsidRDefault="00C90D2E" w:rsidP="00C90D2E">
      <w:pPr>
        <w:jc w:val="both"/>
        <w:rPr>
          <w:rFonts w:ascii="Calibri" w:hAnsi="Calibri"/>
          <w:sz w:val="22"/>
          <w:szCs w:val="22"/>
        </w:rPr>
      </w:pPr>
    </w:p>
    <w:p w:rsidR="00C90D2E" w:rsidRDefault="00C90D2E" w:rsidP="00C90D2E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La vita delle cellule  </w:t>
      </w:r>
    </w:p>
    <w:p w:rsidR="00C90D2E" w:rsidRDefault="00C90D2E" w:rsidP="00C90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caratteristiche strutturali e funzionali di cellula procariote ed eucariote animale e vegetale.Citoscheletro, ciglia e flagelli. Adesione e strutture extracellulari</w:t>
      </w:r>
    </w:p>
    <w:p w:rsidR="00C90D2E" w:rsidRDefault="00C90D2E" w:rsidP="00C90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L’energia delle cellule e i meccanismi di trasporto</w:t>
      </w:r>
    </w:p>
    <w:p w:rsidR="00C90D2E" w:rsidRDefault="00C90D2E" w:rsidP="00C90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Gli organismi e l’energia. ATP. Gli enzimi. Le reazioni redox. Anabolismo e catabolismo. Il metabolismo del glucosio, la respirazione cellulare e le fermentazioni. La fotosintesi. Meccanismi di trasporto cellulare passivi e attivi: scambio di sostanze con l’esterno.  </w:t>
      </w:r>
    </w:p>
    <w:p w:rsidR="00C90D2E" w:rsidRDefault="00C90D2E" w:rsidP="00C90D2E">
      <w:pPr>
        <w:jc w:val="both"/>
        <w:rPr>
          <w:rFonts w:ascii="Calibri" w:hAnsi="Calibri"/>
          <w:sz w:val="22"/>
          <w:szCs w:val="22"/>
        </w:rPr>
      </w:pPr>
    </w:p>
    <w:p w:rsidR="009E6483" w:rsidRDefault="009E6483" w:rsidP="00C90D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E6483" w:rsidRDefault="009E6483" w:rsidP="00C90D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E6483" w:rsidRDefault="00C90D2E" w:rsidP="00C90D2E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La divisione cellulare e la riproduzione </w:t>
      </w:r>
    </w:p>
    <w:p w:rsidR="00C90D2E" w:rsidRDefault="00C90D2E" w:rsidP="00C90D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riproduzione cellulare e le sue funzioni nei procarioti e negli eucarioti. La scissione nei procarioti.Il ciclo cellulare, la mitosi e le sue fasi. Il controllo del ciclo cellulare. Replicazione e spiralizzazione del DNA. La meiosi e la riproduzione sessuata. Analisi del cariotipo e anomalie della meiosi.</w:t>
      </w:r>
    </w:p>
    <w:p w:rsidR="00C90D2E" w:rsidRDefault="00C90D2E" w:rsidP="00C90D2E">
      <w:pPr>
        <w:jc w:val="both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90D2E" w:rsidRDefault="00C90D2E" w:rsidP="00C90D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2.Le basi della genetica mendelliana e l’ereditarietà cromosomica</w:t>
      </w:r>
    </w:p>
    <w:p w:rsidR="00C90D2E" w:rsidRDefault="00C90D2E" w:rsidP="00C90D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teorie sulla trasmissione dei caratteri ereditari prima di Mendel: teoria della pangenesi e teoria della mescolanza. La nascita della genetica e il lavoro di Mendel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Leggi di Mendel e loro rappresentazione attraverso i quadrati di Punnet - Il linguaggio della genetica (genotipo, fenotipo, omo ed eterozigote – generazione parentale e filiale – carattere dominante, recessivo, intermedio – cromosomi omologhi, geni, alleli , loci – fattori ereditari discreti, linea pura, ibridi) .</w:t>
      </w:r>
    </w:p>
    <w:p w:rsidR="00C90D2E" w:rsidRDefault="00C90D2E" w:rsidP="00C90D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D2E" w:rsidRDefault="00C90D2E" w:rsidP="00C90D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 genetica dopo Mendel</w:t>
      </w:r>
    </w:p>
    <w:p w:rsidR="00C90D2E" w:rsidRDefault="00C90D2E" w:rsidP="00C90D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Estensioni della genetica mendelliana (dominanza incompleta – codominanza - alleli multipli – pleiotropia – eredità poligenica) – Effetti dell’ambiente sull’espressione genica - Cromosomi e mappe cromosomiche - La genetica applicata all’uomo : I cromosomi sessuali X e Y e i disordini genetici a loro legati.  Esempi di malattie genetiche umane dominanti e recessive da alterazioni di autosomi,  eterocromosomi e DNA mitocondriale. </w:t>
      </w:r>
    </w:p>
    <w:p w:rsidR="00C90D2E" w:rsidRDefault="00C90D2E" w:rsidP="00C90D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D2E" w:rsidRDefault="00C90D2E" w:rsidP="00C90D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 basi molecolari dell’ereditarietà</w:t>
      </w:r>
      <w:r>
        <w:rPr>
          <w:rFonts w:asciiTheme="minorHAnsi" w:hAnsiTheme="minorHAnsi" w:cstheme="minorHAnsi"/>
          <w:sz w:val="22"/>
          <w:szCs w:val="22"/>
        </w:rPr>
        <w:t>: La scoperta del ruolo del DNA nell’ereditarietà – La scoperta della struttura del Dna – Le proprietà del DNA come materiale genetico -La duplicazione del DNA  – Telomeri e telomerasi – Il codice genetico, la sintesi proteica e le sue fasi – Le mutazioni ( cause – tipi di mutazione – conseguenze e significato). Le mutazioni e il cancro.</w:t>
      </w:r>
    </w:p>
    <w:p w:rsidR="00C90D2E" w:rsidRDefault="00C90D2E" w:rsidP="00C90D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D2E" w:rsidRDefault="00C90D2E" w:rsidP="00C90D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Meccanismi genetici di virus e batteri e riarrangiamenti del DNA</w:t>
      </w:r>
    </w:p>
    <w:p w:rsidR="00C90D2E" w:rsidRDefault="00C90D2E" w:rsidP="00C90D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Struttura delle particelle virali e strategie riproduttive dei virus (ciclo litico e lisogeno, i provirus). I retrovirus - I provirus – La struttura e le modalità riproduttive dei batteri (scissione binaria, sporogenesi) – I plasmidi batterici e l’antibiotico resistenza – Trasferimento genico nei batteri: processi di coniugazione, trasformazione e trasduzione. </w:t>
      </w:r>
    </w:p>
    <w:p w:rsidR="00C90D2E" w:rsidRDefault="00C90D2E" w:rsidP="00C90D2E">
      <w:pPr>
        <w:jc w:val="both"/>
        <w:rPr>
          <w:rFonts w:ascii="Calibri" w:hAnsi="Calibri"/>
          <w:sz w:val="22"/>
          <w:szCs w:val="22"/>
        </w:rPr>
      </w:pPr>
    </w:p>
    <w:p w:rsidR="00C90D2E" w:rsidRDefault="00C90D2E" w:rsidP="00C90D2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Libri di testo: Valitutti- Falasca- Amadio-Maraldi “Scoprire la chimica”SCIENZE Zanichelli</w:t>
      </w:r>
    </w:p>
    <w:p w:rsidR="00C90D2E" w:rsidRDefault="00C90D2E" w:rsidP="00C90D2E">
      <w:pPr>
        <w:jc w:val="both"/>
      </w:pPr>
      <w:r>
        <w:rPr>
          <w:rFonts w:ascii="Calibri" w:hAnsi="Calibri"/>
          <w:sz w:val="18"/>
          <w:szCs w:val="18"/>
        </w:rPr>
        <w:t xml:space="preserve">                         Phelan- Pignocchino “Scopriamo la biologia” SCIENZE Zanichelli</w:t>
      </w:r>
    </w:p>
    <w:p w:rsidR="00C90D2E" w:rsidRDefault="00C90D2E" w:rsidP="00C90D2E"/>
    <w:p w:rsidR="0021507C" w:rsidRDefault="0021507C"/>
    <w:sectPr w:rsidR="0021507C" w:rsidSect="009E648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2E"/>
    <w:rsid w:val="0021507C"/>
    <w:rsid w:val="009E6483"/>
    <w:rsid w:val="00C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Emilio</dc:creator>
  <cp:lastModifiedBy>Teresa Emilio</cp:lastModifiedBy>
  <cp:revision>2</cp:revision>
  <dcterms:created xsi:type="dcterms:W3CDTF">2023-06-10T09:09:00Z</dcterms:created>
  <dcterms:modified xsi:type="dcterms:W3CDTF">2023-06-10T09:15:00Z</dcterms:modified>
</cp:coreProperties>
</file>