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FB" w:rsidRPr="006813FB" w:rsidRDefault="006813FB" w:rsidP="006813F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8"/>
          <w:szCs w:val="28"/>
        </w:rPr>
      </w:pPr>
      <w:r w:rsidRPr="006813FB">
        <w:rPr>
          <w:rFonts w:ascii="Palatino Linotype" w:hAnsi="Palatino Linotype" w:cs="Palatino Linotype"/>
          <w:color w:val="000000"/>
          <w:sz w:val="28"/>
          <w:szCs w:val="28"/>
        </w:rPr>
        <w:t>ISTITUTO D’ISTRUZIONE SUPERIORE ” L. NOSTRO / L. REPACI ”</w:t>
      </w:r>
    </w:p>
    <w:p w:rsidR="006813FB" w:rsidRPr="006813FB" w:rsidRDefault="006813FB" w:rsidP="006813F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0"/>
          <w:szCs w:val="20"/>
        </w:rPr>
      </w:pPr>
      <w:r w:rsidRPr="006813FB">
        <w:rPr>
          <w:rFonts w:ascii="Palatino Linotype" w:hAnsi="Palatino Linotype" w:cs="Times New Roman"/>
          <w:color w:val="000000"/>
          <w:sz w:val="20"/>
          <w:szCs w:val="20"/>
        </w:rPr>
        <w:t>via Marconi, 77 – 89018 – VILLA S. GIOVANNI (RC)</w:t>
      </w:r>
    </w:p>
    <w:p w:rsidR="006813FB" w:rsidRPr="006813FB" w:rsidRDefault="006813FB" w:rsidP="006813F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20"/>
          <w:szCs w:val="20"/>
          <w:lang w:val="en-US"/>
        </w:rPr>
      </w:pPr>
      <w:r w:rsidRPr="006813FB">
        <w:rPr>
          <w:rFonts w:ascii="Palatino Linotype" w:hAnsi="Palatino Linotype" w:cs="Times New Roman"/>
          <w:color w:val="000000"/>
          <w:sz w:val="20"/>
          <w:szCs w:val="20"/>
          <w:lang w:val="en-US"/>
        </w:rPr>
        <w:t>Cod. Mecc. RCIS03600Q Cod. Fisc. 92081520808</w:t>
      </w:r>
    </w:p>
    <w:p w:rsidR="006813FB" w:rsidRPr="006813FB" w:rsidRDefault="006813FB" w:rsidP="006813F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color w:val="000000"/>
          <w:sz w:val="18"/>
          <w:szCs w:val="18"/>
        </w:rPr>
      </w:pPr>
      <w:r w:rsidRPr="006813FB">
        <w:rPr>
          <w:rFonts w:ascii="Palatino Linotype" w:hAnsi="Palatino Linotype" w:cs="Times New Roman"/>
          <w:color w:val="000000"/>
          <w:sz w:val="20"/>
          <w:szCs w:val="20"/>
        </w:rPr>
        <w:t xml:space="preserve">con sedi associate: </w:t>
      </w:r>
      <w:r w:rsidRPr="006813FB">
        <w:rPr>
          <w:rFonts w:ascii="Palatino Linotype" w:hAnsi="Palatino Linotype" w:cs="Times New Roman"/>
          <w:color w:val="000000"/>
          <w:sz w:val="18"/>
          <w:szCs w:val="18"/>
        </w:rPr>
        <w:t xml:space="preserve">IST. MAGISTRALE “L. NOSTRO” –RCPM036017 - I.T.C. “L. REPACI “-RCTD036012 </w:t>
      </w:r>
    </w:p>
    <w:p w:rsidR="006813FB" w:rsidRPr="006813FB" w:rsidRDefault="006813FB" w:rsidP="006813FB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6813FB">
        <w:rPr>
          <w:rFonts w:ascii="Palatino Linotype" w:hAnsi="Palatino Linotype"/>
          <w:color w:val="000000"/>
          <w:sz w:val="18"/>
          <w:szCs w:val="18"/>
        </w:rPr>
        <w:t xml:space="preserve">Dirigenza: Tel. 0965795349 – </w:t>
      </w:r>
      <w:r w:rsidRPr="006813FB">
        <w:rPr>
          <w:rFonts w:ascii="Palatino Linotype" w:hAnsi="Palatino Linotype" w:cs="Times New Roman"/>
          <w:color w:val="000000"/>
          <w:sz w:val="20"/>
          <w:szCs w:val="20"/>
        </w:rPr>
        <w:t>e-mail: RCIS03600Q@istruzione.it – Sito web: www.nostrorepaci.edu.it</w:t>
      </w:r>
    </w:p>
    <w:p w:rsidR="006813FB" w:rsidRPr="006813FB" w:rsidRDefault="006813FB" w:rsidP="006813FB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kern w:val="16"/>
          <w:sz w:val="16"/>
          <w:szCs w:val="16"/>
          <w:lang w:eastAsia="it-IT"/>
        </w:rPr>
      </w:pPr>
    </w:p>
    <w:p w:rsidR="006813FB" w:rsidRPr="006813FB" w:rsidRDefault="006813FB" w:rsidP="006813FB">
      <w:pPr>
        <w:keepNext/>
        <w:spacing w:after="0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</w:pPr>
      <w:r w:rsidRPr="006813FB">
        <w:rPr>
          <w:rFonts w:ascii="Palatino Linotype" w:eastAsia="Times New Roman" w:hAnsi="Palatino Linotype" w:cs="Times New Roman"/>
          <w:b/>
          <w:bCs/>
          <w:kern w:val="16"/>
          <w:sz w:val="32"/>
          <w:szCs w:val="32"/>
          <w:lang w:eastAsia="it-IT"/>
        </w:rPr>
        <w:t>PROGRAMMA DI SCIENZE MOTORIE E SPORTIVE</w:t>
      </w:r>
    </w:p>
    <w:p w:rsidR="006813FB" w:rsidRPr="006813FB" w:rsidRDefault="006813FB" w:rsidP="006813FB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16"/>
          <w:szCs w:val="16"/>
          <w:lang w:eastAsia="it-IT"/>
        </w:rPr>
      </w:pPr>
    </w:p>
    <w:p w:rsidR="006813FB" w:rsidRPr="006813FB" w:rsidRDefault="006813FB" w:rsidP="006813FB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28"/>
          <w:szCs w:val="28"/>
          <w:lang w:eastAsia="it-IT"/>
        </w:rPr>
      </w:pPr>
      <w:r w:rsidRPr="006813FB">
        <w:rPr>
          <w:rFonts w:ascii="Palatino Linotype" w:eastAsia="Times New Roman" w:hAnsi="Palatino Linotype" w:cs="Times New Roman"/>
          <w:kern w:val="16"/>
          <w:sz w:val="28"/>
          <w:szCs w:val="28"/>
          <w:lang w:eastAsia="it-IT"/>
        </w:rPr>
        <w:t>Docente: Santi Giuseppe La Fauci</w:t>
      </w:r>
    </w:p>
    <w:p w:rsidR="006813FB" w:rsidRPr="006813FB" w:rsidRDefault="006813FB" w:rsidP="006813FB">
      <w:pPr>
        <w:spacing w:after="0" w:line="240" w:lineRule="auto"/>
        <w:rPr>
          <w:rFonts w:ascii="Palatino Linotype" w:eastAsia="Times New Roman" w:hAnsi="Palatino Linotype" w:cs="Times New Roman"/>
          <w:kern w:val="16"/>
          <w:sz w:val="16"/>
          <w:szCs w:val="16"/>
          <w:lang w:eastAsia="it-IT"/>
        </w:rPr>
      </w:pPr>
    </w:p>
    <w:p w:rsidR="006813FB" w:rsidRPr="006813FB" w:rsidRDefault="006813FB" w:rsidP="006813FB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</w:pPr>
    </w:p>
    <w:p w:rsidR="006813FB" w:rsidRPr="006813FB" w:rsidRDefault="006813FB" w:rsidP="006813FB">
      <w:pPr>
        <w:spacing w:after="0" w:line="240" w:lineRule="auto"/>
        <w:jc w:val="center"/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</w:pP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 xml:space="preserve">CLASSE   </w:t>
      </w:r>
      <w:r w:rsidR="00BF5B49"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>3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val="fr-FR" w:eastAsia="it-IT"/>
        </w:rPr>
        <w:t xml:space="preserve">^   </w:t>
      </w:r>
      <w:r w:rsidR="00830464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SEZ. H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- Liceo Scientifico</w:t>
      </w:r>
      <w:r w:rsidR="00830464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</w:t>
      </w:r>
      <w:r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     </w:t>
      </w:r>
      <w:r w:rsidR="00830464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                        </w:t>
      </w:r>
      <w:r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 xml:space="preserve"> </w:t>
      </w:r>
      <w:r w:rsidRPr="006813FB">
        <w:rPr>
          <w:rFonts w:ascii="Palatino Linotype" w:eastAsia="Times New Roman" w:hAnsi="Palatino Linotype" w:cs="Times New Roman"/>
          <w:kern w:val="16"/>
          <w:sz w:val="24"/>
          <w:szCs w:val="24"/>
          <w:lang w:eastAsia="it-IT"/>
        </w:rPr>
        <w:t>ANNO SCOLASTICO 2022/23</w:t>
      </w:r>
    </w:p>
    <w:p w:rsidR="002C5F59" w:rsidRDefault="002C5F59" w:rsidP="002C5F59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6813FB" w:rsidRDefault="006813FB" w:rsidP="002C5F59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2C5F59" w:rsidRDefault="002C5F59" w:rsidP="002C5F59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</w:rPr>
      </w:pPr>
      <w:r w:rsidRPr="006813FB">
        <w:rPr>
          <w:rFonts w:ascii="Palatino Linotype" w:hAnsi="Palatino Linotype"/>
          <w:b/>
          <w:bCs/>
          <w:u w:val="single"/>
        </w:rPr>
        <w:t>ATTIVITA’ PRATICHE</w:t>
      </w:r>
      <w:r w:rsidR="006813FB" w:rsidRPr="006813FB">
        <w:rPr>
          <w:rFonts w:ascii="Palatino Linotype" w:hAnsi="Palatino Linotype"/>
          <w:b/>
          <w:bCs/>
          <w:u w:val="single"/>
        </w:rPr>
        <w:t xml:space="preserve"> E SPORTIVE</w:t>
      </w:r>
    </w:p>
    <w:p w:rsidR="0096210A" w:rsidRPr="006813FB" w:rsidRDefault="0096210A" w:rsidP="002C5F59">
      <w:pPr>
        <w:spacing w:after="0" w:line="240" w:lineRule="auto"/>
        <w:jc w:val="center"/>
        <w:rPr>
          <w:rFonts w:ascii="Palatino Linotype" w:hAnsi="Palatino Linotype"/>
          <w:b/>
          <w:bCs/>
          <w:u w:val="single"/>
        </w:rPr>
      </w:pPr>
    </w:p>
    <w:p w:rsidR="00E31606" w:rsidRPr="00DC12E5" w:rsidRDefault="00E31606" w:rsidP="00F05C99">
      <w:pPr>
        <w:spacing w:after="0" w:line="240" w:lineRule="auto"/>
        <w:rPr>
          <w:rFonts w:ascii="Palatino Linotype" w:hAnsi="Palatino Linotype"/>
          <w:b/>
          <w:bCs/>
          <w:sz w:val="8"/>
          <w:szCs w:val="8"/>
          <w:u w:val="single"/>
        </w:rPr>
      </w:pPr>
    </w:p>
    <w:p w:rsidR="002C5F59" w:rsidRPr="002C5F59" w:rsidRDefault="009B7ED9" w:rsidP="006813FB">
      <w:pPr>
        <w:pStyle w:val="Paragrafoelenco"/>
        <w:numPr>
          <w:ilvl w:val="0"/>
          <w:numId w:val="25"/>
        </w:numPr>
        <w:spacing w:after="0" w:line="240" w:lineRule="auto"/>
        <w:ind w:left="284" w:right="-142" w:hanging="284"/>
        <w:rPr>
          <w:rFonts w:ascii="Palatino Linotype" w:eastAsia="Times New Roman" w:hAnsi="Palatino Linotype" w:cs="Times New Roman"/>
          <w:lang w:eastAsia="it-IT"/>
        </w:rPr>
      </w:pPr>
      <w:r w:rsidRPr="00147893">
        <w:rPr>
          <w:rFonts w:ascii="Palatino Linotype" w:eastAsia="Times New Roman" w:hAnsi="Palatino Linotype" w:cs="Times New Roman"/>
          <w:lang w:eastAsia="it-IT"/>
        </w:rPr>
        <w:t xml:space="preserve">Test di valutazione motoria: corsa navetta 5x10 m., addominali in 30”, salto quintuplo, lancio della palla da </w:t>
      </w:r>
      <w:r w:rsidRPr="002C5F59">
        <w:rPr>
          <w:rFonts w:ascii="Palatino Linotype" w:eastAsia="Times New Roman" w:hAnsi="Palatino Linotype" w:cs="Times New Roman"/>
          <w:lang w:eastAsia="it-IT"/>
        </w:rPr>
        <w:t>2 kg,, velocità 30 m., salto della corda in 30”;</w:t>
      </w:r>
    </w:p>
    <w:p w:rsidR="002C5F59" w:rsidRPr="00147893" w:rsidRDefault="009B7ED9" w:rsidP="006813FB">
      <w:pPr>
        <w:pStyle w:val="Paragrafoelenco"/>
        <w:numPr>
          <w:ilvl w:val="0"/>
          <w:numId w:val="25"/>
        </w:numPr>
        <w:spacing w:after="0" w:line="240" w:lineRule="auto"/>
        <w:ind w:left="284" w:right="-142" w:hanging="284"/>
        <w:rPr>
          <w:rFonts w:ascii="Palatino Linotype" w:eastAsia="Times New Roman" w:hAnsi="Palatino Linotype" w:cs="Times New Roman"/>
          <w:lang w:eastAsia="it-IT"/>
        </w:rPr>
      </w:pPr>
      <w:r>
        <w:rPr>
          <w:rFonts w:ascii="Palatino Linotype" w:eastAsia="Times New Roman" w:hAnsi="Palatino Linotype" w:cs="Times New Roman"/>
          <w:lang w:eastAsia="it-IT"/>
        </w:rPr>
        <w:t>attività pratiche</w:t>
      </w:r>
      <w:r w:rsidRPr="00C07150">
        <w:rPr>
          <w:rFonts w:ascii="Palatino Linotype" w:eastAsia="Times New Roman" w:hAnsi="Palatino Linotype" w:cs="Times New Roman"/>
          <w:lang w:eastAsia="it-IT"/>
        </w:rPr>
        <w:t xml:space="preserve"> finalizzate allo sviluppo e al consolidamen</w:t>
      </w:r>
      <w:r>
        <w:rPr>
          <w:rFonts w:ascii="Palatino Linotype" w:eastAsia="Times New Roman" w:hAnsi="Palatino Linotype" w:cs="Times New Roman"/>
          <w:lang w:eastAsia="it-IT"/>
        </w:rPr>
        <w:t>to delle capacità psico-motorie;</w:t>
      </w:r>
    </w:p>
    <w:p w:rsidR="002C5F59" w:rsidRDefault="009B7ED9" w:rsidP="006813FB">
      <w:pPr>
        <w:pStyle w:val="Paragrafoelenco"/>
        <w:numPr>
          <w:ilvl w:val="0"/>
          <w:numId w:val="25"/>
        </w:numPr>
        <w:spacing w:after="0" w:line="240" w:lineRule="auto"/>
        <w:ind w:left="284" w:right="-142" w:hanging="284"/>
        <w:rPr>
          <w:rFonts w:ascii="Palatino Linotype" w:eastAsia="Times New Roman" w:hAnsi="Palatino Linotype" w:cs="Times New Roman"/>
          <w:lang w:eastAsia="it-IT"/>
        </w:rPr>
      </w:pPr>
      <w:r>
        <w:rPr>
          <w:rFonts w:ascii="Palatino Linotype" w:eastAsia="Times New Roman" w:hAnsi="Palatino Linotype" w:cs="Times New Roman"/>
          <w:lang w:eastAsia="it-IT"/>
        </w:rPr>
        <w:t>a</w:t>
      </w:r>
      <w:r w:rsidRPr="00147893">
        <w:rPr>
          <w:rFonts w:ascii="Palatino Linotype" w:eastAsia="Times New Roman" w:hAnsi="Palatino Linotype" w:cs="Times New Roman"/>
          <w:lang w:eastAsia="it-IT"/>
        </w:rPr>
        <w:t>ttività multisport: pallavolo, pallacanestro, tennistavolo, badminton</w:t>
      </w:r>
      <w:r>
        <w:rPr>
          <w:rFonts w:ascii="Palatino Linotype" w:eastAsia="Times New Roman" w:hAnsi="Palatino Linotype" w:cs="Times New Roman"/>
          <w:lang w:eastAsia="it-IT"/>
        </w:rPr>
        <w:t>, pallamano, atletica leggera.</w:t>
      </w:r>
    </w:p>
    <w:p w:rsidR="002C5F59" w:rsidRDefault="002C5F59" w:rsidP="002C5F59">
      <w:pPr>
        <w:pStyle w:val="Paragrafoelenco"/>
        <w:spacing w:after="0" w:line="360" w:lineRule="auto"/>
        <w:ind w:left="284" w:right="-143"/>
        <w:jc w:val="center"/>
        <w:rPr>
          <w:rFonts w:ascii="Palatino Linotype" w:eastAsia="Times New Roman" w:hAnsi="Palatino Linotype" w:cs="Times New Roman"/>
          <w:lang w:eastAsia="it-IT"/>
        </w:rPr>
      </w:pPr>
    </w:p>
    <w:p w:rsidR="002C5F59" w:rsidRDefault="002C5F59" w:rsidP="002C5F59">
      <w:pPr>
        <w:pStyle w:val="Paragrafoelenco"/>
        <w:spacing w:after="0" w:line="360" w:lineRule="auto"/>
        <w:ind w:left="284" w:right="-143"/>
        <w:jc w:val="center"/>
        <w:rPr>
          <w:rFonts w:ascii="Palatino Linotype" w:eastAsia="Times New Roman" w:hAnsi="Palatino Linotype" w:cs="Times New Roman"/>
          <w:b/>
          <w:u w:val="single"/>
          <w:lang w:eastAsia="it-IT"/>
        </w:rPr>
      </w:pPr>
      <w:r w:rsidRPr="006813FB">
        <w:rPr>
          <w:rFonts w:ascii="Palatino Linotype" w:eastAsia="Times New Roman" w:hAnsi="Palatino Linotype" w:cs="Times New Roman"/>
          <w:b/>
          <w:u w:val="single"/>
          <w:lang w:eastAsia="it-IT"/>
        </w:rPr>
        <w:t>ATTIVITA’ TEORICHE</w:t>
      </w:r>
    </w:p>
    <w:p w:rsidR="0096210A" w:rsidRPr="006813FB" w:rsidRDefault="0096210A" w:rsidP="002C5F59">
      <w:pPr>
        <w:pStyle w:val="Paragrafoelenco"/>
        <w:spacing w:after="0" w:line="360" w:lineRule="auto"/>
        <w:ind w:left="284" w:right="-143"/>
        <w:jc w:val="center"/>
        <w:rPr>
          <w:rFonts w:ascii="Palatino Linotype" w:eastAsia="Times New Roman" w:hAnsi="Palatino Linotype" w:cs="Times New Roman"/>
          <w:b/>
          <w:u w:val="single"/>
          <w:lang w:eastAsia="it-IT"/>
        </w:rPr>
      </w:pPr>
    </w:p>
    <w:p w:rsidR="00830464" w:rsidRPr="00BF5B49" w:rsidRDefault="00BF5B49" w:rsidP="00BF5B49">
      <w:pPr>
        <w:tabs>
          <w:tab w:val="left" w:pos="142"/>
        </w:tabs>
        <w:spacing w:after="0" w:line="240" w:lineRule="auto"/>
        <w:rPr>
          <w:rFonts w:ascii="Palatino Linotype" w:hAnsi="Palatino Linotype"/>
          <w:bCs/>
          <w:u w:val="single"/>
        </w:rPr>
      </w:pPr>
      <w:r w:rsidRPr="00BF5B49">
        <w:rPr>
          <w:rFonts w:ascii="Palatino Linotype" w:hAnsi="Palatino Linotype"/>
          <w:bCs/>
          <w:u w:val="single"/>
        </w:rPr>
        <w:t>Capacità ed abilità coordinative</w:t>
      </w:r>
    </w:p>
    <w:p w:rsidR="00BF5B49" w:rsidRPr="00BF5B49" w:rsidRDefault="00BF5B49" w:rsidP="00BF5B49">
      <w:pPr>
        <w:pStyle w:val="Paragrafoelenco"/>
        <w:numPr>
          <w:ilvl w:val="0"/>
          <w:numId w:val="32"/>
        </w:numPr>
        <w:spacing w:after="0" w:line="240" w:lineRule="auto"/>
        <w:ind w:left="142" w:hanging="142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 xml:space="preserve">   Definizione e classificazione del movimento;</w:t>
      </w:r>
    </w:p>
    <w:p w:rsidR="00BF5B49" w:rsidRPr="00BF5B49" w:rsidRDefault="00BF5B49" w:rsidP="00BF5B49">
      <w:pPr>
        <w:pStyle w:val="Paragrafoelenco"/>
        <w:numPr>
          <w:ilvl w:val="0"/>
          <w:numId w:val="32"/>
        </w:numPr>
        <w:spacing w:after="0" w:line="240" w:lineRule="auto"/>
        <w:ind w:left="142" w:hanging="142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 xml:space="preserve">   L’apprendimento e il controllo motorio;</w:t>
      </w:r>
    </w:p>
    <w:p w:rsidR="00BF5B49" w:rsidRPr="00BF5B49" w:rsidRDefault="00BF5B49" w:rsidP="00BF5B49">
      <w:pPr>
        <w:pStyle w:val="Paragrafoelenco"/>
        <w:numPr>
          <w:ilvl w:val="0"/>
          <w:numId w:val="32"/>
        </w:numPr>
        <w:spacing w:after="0" w:line="240" w:lineRule="auto"/>
        <w:ind w:left="142" w:hanging="142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 xml:space="preserve">   la coordinazione e forme della coordinazione;</w:t>
      </w:r>
    </w:p>
    <w:p w:rsidR="00BF5B49" w:rsidRPr="00BF5B49" w:rsidRDefault="00BF5B49" w:rsidP="00BF5B49">
      <w:pPr>
        <w:pStyle w:val="Paragrafoelenco"/>
        <w:numPr>
          <w:ilvl w:val="0"/>
          <w:numId w:val="32"/>
        </w:numPr>
        <w:spacing w:after="0" w:line="240" w:lineRule="auto"/>
        <w:ind w:left="142" w:hanging="142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 xml:space="preserve">   le capacità coordinative generali: apprendimento motorio, controllo motorio, adattamento e trasformazione;</w:t>
      </w:r>
    </w:p>
    <w:p w:rsidR="00BF5B49" w:rsidRPr="00BF5B49" w:rsidRDefault="00BF5B49" w:rsidP="00BF5B49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</w:rPr>
        <w:t>le capacità coordinative speciali: accoppiamento e combinazione, differenziazione, orientamento, ritmo, reazione, equilibrio e fantasia motoria.</w:t>
      </w:r>
    </w:p>
    <w:p w:rsidR="00BF5B49" w:rsidRDefault="00BF5B49" w:rsidP="00BF5B49">
      <w:pPr>
        <w:spacing w:after="0" w:line="240" w:lineRule="auto"/>
        <w:rPr>
          <w:rFonts w:ascii="Palatino Linotype" w:hAnsi="Palatino Linotype" w:cs="Times New Roman"/>
          <w:u w:val="single"/>
        </w:rPr>
      </w:pPr>
    </w:p>
    <w:p w:rsidR="00BF5B49" w:rsidRDefault="00BF5B49" w:rsidP="00BF5B49">
      <w:pPr>
        <w:spacing w:after="0" w:line="240" w:lineRule="auto"/>
        <w:rPr>
          <w:rFonts w:ascii="Palatino Linotype" w:hAnsi="Palatino Linotype" w:cs="Times New Roman"/>
          <w:u w:val="single"/>
        </w:rPr>
      </w:pPr>
      <w:r>
        <w:rPr>
          <w:rFonts w:ascii="Palatino Linotype" w:hAnsi="Palatino Linotype" w:cs="Times New Roman"/>
          <w:u w:val="single"/>
        </w:rPr>
        <w:t>Primo soccorso</w:t>
      </w:r>
    </w:p>
    <w:p w:rsidR="00BF5B49" w:rsidRDefault="00596E64" w:rsidP="00BF5B49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 w:rsidRPr="00596E64">
        <w:rPr>
          <w:rFonts w:ascii="Palatino Linotype" w:hAnsi="Palatino Linotype" w:cs="Times New Roman"/>
        </w:rPr>
        <w:t>Le regole del soccorritore</w:t>
      </w:r>
      <w:r>
        <w:rPr>
          <w:rFonts w:ascii="Palatino Linotype" w:hAnsi="Palatino Linotype" w:cs="Times New Roman"/>
        </w:rPr>
        <w:t>;</w:t>
      </w:r>
    </w:p>
    <w:p w:rsidR="00596E64" w:rsidRDefault="00596E64" w:rsidP="00BF5B49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 w:rsidRPr="00596E64">
        <w:rPr>
          <w:rFonts w:ascii="Palatino Linotype" w:hAnsi="Palatino Linotype" w:cs="Times New Roman"/>
        </w:rPr>
        <w:t xml:space="preserve">attivazione del 118, il </w:t>
      </w:r>
      <w:r>
        <w:rPr>
          <w:rFonts w:ascii="Palatino Linotype" w:hAnsi="Palatino Linotype" w:cs="Times New Roman"/>
        </w:rPr>
        <w:t>triage, l'omissione di soccorso;</w:t>
      </w:r>
    </w:p>
    <w:p w:rsidR="00596E64" w:rsidRDefault="00596E64" w:rsidP="00BF5B49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 w:rsidRPr="00596E64">
        <w:rPr>
          <w:rFonts w:ascii="Palatino Linotype" w:hAnsi="Palatino Linotype" w:cs="Times New Roman"/>
        </w:rPr>
        <w:t>disturbi della coscienza: lipotimia e sincope; la posiz</w:t>
      </w:r>
      <w:r>
        <w:rPr>
          <w:rFonts w:ascii="Palatino Linotype" w:hAnsi="Palatino Linotype" w:cs="Times New Roman"/>
        </w:rPr>
        <w:t>ione antishock e di sicurezza;</w:t>
      </w:r>
    </w:p>
    <w:p w:rsidR="00596E64" w:rsidRPr="00596E64" w:rsidRDefault="00596E64" w:rsidP="00BF5B49">
      <w:pPr>
        <w:pStyle w:val="Paragrafoelenco"/>
        <w:numPr>
          <w:ilvl w:val="0"/>
          <w:numId w:val="33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il primo soccorso in caso di: convulsioni, shock, </w:t>
      </w:r>
      <w:r w:rsidRPr="00596E64">
        <w:rPr>
          <w:rFonts w:ascii="Palatino Linotype" w:hAnsi="Palatino Linotype" w:cs="Times New Roman"/>
        </w:rPr>
        <w:t>traumi</w:t>
      </w:r>
      <w:r>
        <w:rPr>
          <w:rFonts w:ascii="Palatino Linotype" w:hAnsi="Palatino Linotype" w:cs="Times New Roman"/>
        </w:rPr>
        <w:t xml:space="preserve">, </w:t>
      </w:r>
      <w:r w:rsidRPr="00596E64">
        <w:rPr>
          <w:rFonts w:ascii="Palatino Linotype" w:hAnsi="Palatino Linotype" w:cs="Times New Roman"/>
        </w:rPr>
        <w:t>ferite, emorragie, contusioni, disto</w:t>
      </w:r>
      <w:r>
        <w:rPr>
          <w:rFonts w:ascii="Palatino Linotype" w:hAnsi="Palatino Linotype" w:cs="Times New Roman"/>
        </w:rPr>
        <w:t xml:space="preserve">rsioni e lussazioni, fratture, </w:t>
      </w:r>
      <w:r w:rsidRPr="00596E64">
        <w:rPr>
          <w:rFonts w:ascii="Palatino Linotype" w:hAnsi="Palatino Linotype" w:cs="Times New Roman"/>
        </w:rPr>
        <w:t xml:space="preserve">ustioni, folgorazione, colpo di calore, ipotermia e intossicazioni.  </w:t>
      </w:r>
    </w:p>
    <w:p w:rsidR="00BF5B49" w:rsidRDefault="00BF5B49" w:rsidP="00830464">
      <w:pPr>
        <w:spacing w:after="0" w:line="240" w:lineRule="auto"/>
        <w:rPr>
          <w:rFonts w:ascii="Palatino Linotype" w:hAnsi="Palatino Linotype" w:cs="Times New Roman"/>
          <w:u w:val="single"/>
        </w:rPr>
      </w:pPr>
    </w:p>
    <w:p w:rsidR="006813FB" w:rsidRPr="00830464" w:rsidRDefault="00830464" w:rsidP="00830464">
      <w:pPr>
        <w:spacing w:after="0" w:line="240" w:lineRule="auto"/>
        <w:rPr>
          <w:rFonts w:ascii="Palatino Linotype" w:hAnsi="Palatino Linotype" w:cs="Times New Roman"/>
          <w:u w:val="single"/>
        </w:rPr>
      </w:pPr>
      <w:r w:rsidRPr="00830464">
        <w:rPr>
          <w:rFonts w:ascii="Palatino Linotype" w:hAnsi="Palatino Linotype" w:cs="Times New Roman"/>
          <w:u w:val="single"/>
        </w:rPr>
        <w:t>Capacità ed abilità espressive</w:t>
      </w:r>
    </w:p>
    <w:p w:rsidR="00830464" w:rsidRDefault="00830464" w:rsidP="00830464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La comunicazione</w:t>
      </w:r>
      <w:r w:rsidR="004936E2">
        <w:rPr>
          <w:rFonts w:ascii="Palatino Linotype" w:hAnsi="Palatino Linotype" w:cs="Times New Roman"/>
        </w:rPr>
        <w:t>;</w:t>
      </w:r>
    </w:p>
    <w:p w:rsidR="00830464" w:rsidRDefault="004936E2" w:rsidP="00830464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la comunicazione sociale;</w:t>
      </w:r>
    </w:p>
    <w:p w:rsidR="004936E2" w:rsidRPr="00830464" w:rsidRDefault="004936E2" w:rsidP="00830464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il comportamento comunicativo</w:t>
      </w:r>
    </w:p>
    <w:p w:rsidR="009B7ED9" w:rsidRDefault="00DC12E5" w:rsidP="00B22510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</w:p>
    <w:p w:rsidR="001277E8" w:rsidRDefault="009B7ED9" w:rsidP="00B22510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</w:t>
      </w:r>
    </w:p>
    <w:p w:rsidR="00656F3D" w:rsidRDefault="001277E8" w:rsidP="00B22510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</w:t>
      </w:r>
      <w:r w:rsidR="00522C4B" w:rsidRPr="00DC12E5">
        <w:rPr>
          <w:rFonts w:ascii="Palatino Linotype" w:hAnsi="Palatino Linotype"/>
        </w:rPr>
        <w:t xml:space="preserve">Villa S. </w:t>
      </w:r>
      <w:r w:rsidR="00A72FF0" w:rsidRPr="00DC12E5">
        <w:rPr>
          <w:rFonts w:ascii="Palatino Linotype" w:hAnsi="Palatino Linotype"/>
        </w:rPr>
        <w:t xml:space="preserve">Giovanni </w:t>
      </w:r>
      <w:r w:rsidR="006813FB">
        <w:rPr>
          <w:rFonts w:ascii="Palatino Linotype" w:hAnsi="Palatino Linotype"/>
        </w:rPr>
        <w:t>10</w:t>
      </w:r>
      <w:r w:rsidR="00EA7B29" w:rsidRPr="00DC12E5">
        <w:rPr>
          <w:rFonts w:ascii="Palatino Linotype" w:hAnsi="Palatino Linotype"/>
        </w:rPr>
        <w:t>/0</w:t>
      </w:r>
      <w:r w:rsidR="00526A4F">
        <w:rPr>
          <w:rFonts w:ascii="Palatino Linotype" w:hAnsi="Palatino Linotype"/>
        </w:rPr>
        <w:t>6</w:t>
      </w:r>
      <w:r w:rsidR="00A72FF0" w:rsidRPr="00DC12E5">
        <w:rPr>
          <w:rFonts w:ascii="Palatino Linotype" w:hAnsi="Palatino Linotype"/>
        </w:rPr>
        <w:t>/202</w:t>
      </w:r>
      <w:r w:rsidR="00CC3609">
        <w:rPr>
          <w:rFonts w:ascii="Palatino Linotype" w:hAnsi="Palatino Linotype"/>
        </w:rPr>
        <w:t>3</w:t>
      </w:r>
      <w:r w:rsidR="00522C4B" w:rsidRPr="00DC12E5">
        <w:rPr>
          <w:rFonts w:ascii="Palatino Linotype" w:hAnsi="Palatino Linotype"/>
        </w:rPr>
        <w:t xml:space="preserve">                                               </w:t>
      </w:r>
      <w:r w:rsidR="00EA7B29" w:rsidRPr="00DC12E5">
        <w:rPr>
          <w:rFonts w:ascii="Palatino Linotype" w:hAnsi="Palatino Linotype"/>
        </w:rPr>
        <w:t xml:space="preserve">  </w:t>
      </w:r>
      <w:r w:rsidR="00656F3D">
        <w:rPr>
          <w:rFonts w:ascii="Palatino Linotype" w:hAnsi="Palatino Linotype"/>
        </w:rPr>
        <w:t xml:space="preserve">       </w:t>
      </w:r>
    </w:p>
    <w:p w:rsidR="00656F3D" w:rsidRDefault="00656F3D" w:rsidP="00656F3D">
      <w:pPr>
        <w:spacing w:after="0" w:line="240" w:lineRule="auto"/>
        <w:ind w:firstLine="708"/>
        <w:jc w:val="both"/>
        <w:rPr>
          <w:rFonts w:ascii="Palatino Linotype" w:hAnsi="Palatino Linotype"/>
        </w:rPr>
      </w:pPr>
    </w:p>
    <w:p w:rsidR="009B7ED9" w:rsidRDefault="00656F3D" w:rsidP="00656F3D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</w:t>
      </w:r>
      <w:r w:rsidR="009B7ED9">
        <w:rPr>
          <w:rFonts w:ascii="Palatino Linotype" w:hAnsi="Palatino Linotype"/>
        </w:rPr>
        <w:t xml:space="preserve">                 </w:t>
      </w:r>
      <w:r w:rsidR="004936E2">
        <w:rPr>
          <w:rFonts w:ascii="Palatino Linotype" w:hAnsi="Palatino Linotype"/>
        </w:rPr>
        <w:tab/>
      </w:r>
      <w:r w:rsidR="004936E2">
        <w:rPr>
          <w:rFonts w:ascii="Palatino Linotype" w:hAnsi="Palatino Linotype"/>
        </w:rPr>
        <w:tab/>
      </w:r>
      <w:r w:rsidR="004936E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Il</w:t>
      </w:r>
      <w:r w:rsidR="00522C4B" w:rsidRPr="00DC12E5">
        <w:rPr>
          <w:rFonts w:ascii="Palatino Linotype" w:hAnsi="Palatino Linotype"/>
        </w:rPr>
        <w:t xml:space="preserve"> docente</w:t>
      </w:r>
      <w:r w:rsidR="00DC12E5">
        <w:rPr>
          <w:rFonts w:ascii="Palatino Linotype" w:hAnsi="Palatino Linotype"/>
        </w:rPr>
        <w:t xml:space="preserve">: </w:t>
      </w:r>
    </w:p>
    <w:p w:rsidR="00522C4B" w:rsidRDefault="006813FB" w:rsidP="00656F3D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</w:t>
      </w:r>
      <w:r w:rsidR="004936E2">
        <w:rPr>
          <w:rFonts w:ascii="Palatino Linotype" w:hAnsi="Palatino Linotype"/>
        </w:rPr>
        <w:tab/>
      </w:r>
      <w:r w:rsidR="004936E2">
        <w:rPr>
          <w:rFonts w:ascii="Palatino Linotype" w:hAnsi="Palatino Linotype"/>
        </w:rPr>
        <w:tab/>
      </w:r>
      <w:r w:rsidR="004936E2">
        <w:rPr>
          <w:rFonts w:ascii="Palatino Linotype" w:hAnsi="Palatino Linotype"/>
        </w:rPr>
        <w:tab/>
      </w:r>
      <w:r w:rsidR="004936E2">
        <w:rPr>
          <w:rFonts w:ascii="Palatino Linotype" w:hAnsi="Palatino Linotype"/>
        </w:rPr>
        <w:tab/>
      </w:r>
      <w:r w:rsidR="004936E2">
        <w:rPr>
          <w:rFonts w:ascii="Palatino Linotype" w:hAnsi="Palatino Linotype"/>
        </w:rPr>
        <w:tab/>
      </w:r>
      <w:r w:rsidR="00656F3D">
        <w:rPr>
          <w:rFonts w:ascii="Palatino Linotype" w:hAnsi="Palatino Linotype"/>
        </w:rPr>
        <w:t>Santi Giuseppe La Fauci</w:t>
      </w:r>
    </w:p>
    <w:p w:rsidR="006813FB" w:rsidRDefault="006813FB" w:rsidP="00656F3D">
      <w:pPr>
        <w:spacing w:after="0" w:line="240" w:lineRule="auto"/>
        <w:ind w:firstLine="708"/>
        <w:jc w:val="both"/>
        <w:rPr>
          <w:rFonts w:ascii="Palatino Linotype" w:hAnsi="Palatino Linotype"/>
        </w:rPr>
      </w:pPr>
    </w:p>
    <w:sectPr w:rsidR="006813FB" w:rsidSect="00BF5B49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BA7"/>
    <w:multiLevelType w:val="multilevel"/>
    <w:tmpl w:val="59A459A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8C100F"/>
    <w:multiLevelType w:val="hybridMultilevel"/>
    <w:tmpl w:val="A368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77A7B"/>
    <w:multiLevelType w:val="hybridMultilevel"/>
    <w:tmpl w:val="C416F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B35D7"/>
    <w:multiLevelType w:val="hybridMultilevel"/>
    <w:tmpl w:val="84425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B5A6D"/>
    <w:multiLevelType w:val="hybridMultilevel"/>
    <w:tmpl w:val="874CD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51B3A"/>
    <w:multiLevelType w:val="hybridMultilevel"/>
    <w:tmpl w:val="6B588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C4DE0"/>
    <w:multiLevelType w:val="multilevel"/>
    <w:tmpl w:val="B5E23B3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9D35970"/>
    <w:multiLevelType w:val="hybridMultilevel"/>
    <w:tmpl w:val="E6F6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B4418"/>
    <w:multiLevelType w:val="hybridMultilevel"/>
    <w:tmpl w:val="FD402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B7A8D"/>
    <w:multiLevelType w:val="hybridMultilevel"/>
    <w:tmpl w:val="92487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6666A"/>
    <w:multiLevelType w:val="hybridMultilevel"/>
    <w:tmpl w:val="629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630DD"/>
    <w:multiLevelType w:val="hybridMultilevel"/>
    <w:tmpl w:val="933E4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20B4"/>
    <w:multiLevelType w:val="hybridMultilevel"/>
    <w:tmpl w:val="F68C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C77FF"/>
    <w:multiLevelType w:val="hybridMultilevel"/>
    <w:tmpl w:val="8CDC4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40D19"/>
    <w:multiLevelType w:val="hybridMultilevel"/>
    <w:tmpl w:val="5D480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73F1F"/>
    <w:multiLevelType w:val="hybridMultilevel"/>
    <w:tmpl w:val="9C9A3D4E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366E1C"/>
    <w:multiLevelType w:val="hybridMultilevel"/>
    <w:tmpl w:val="CDBAC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62A12"/>
    <w:multiLevelType w:val="hybridMultilevel"/>
    <w:tmpl w:val="6FFCA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B3DD7"/>
    <w:multiLevelType w:val="hybridMultilevel"/>
    <w:tmpl w:val="3B16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12F6A"/>
    <w:multiLevelType w:val="hybridMultilevel"/>
    <w:tmpl w:val="545EF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F5348"/>
    <w:multiLevelType w:val="hybridMultilevel"/>
    <w:tmpl w:val="6E542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A4033"/>
    <w:multiLevelType w:val="hybridMultilevel"/>
    <w:tmpl w:val="50CAB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B03E3"/>
    <w:multiLevelType w:val="hybridMultilevel"/>
    <w:tmpl w:val="A2DEBBA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63292D"/>
    <w:multiLevelType w:val="hybridMultilevel"/>
    <w:tmpl w:val="C520E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B6E25"/>
    <w:multiLevelType w:val="hybridMultilevel"/>
    <w:tmpl w:val="B4022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A5A45"/>
    <w:multiLevelType w:val="hybridMultilevel"/>
    <w:tmpl w:val="AD087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04A48"/>
    <w:multiLevelType w:val="hybridMultilevel"/>
    <w:tmpl w:val="92FEBA52"/>
    <w:lvl w:ilvl="0" w:tplc="0410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27">
    <w:nsid w:val="71E06A37"/>
    <w:multiLevelType w:val="hybridMultilevel"/>
    <w:tmpl w:val="2D72DDB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E222A4"/>
    <w:multiLevelType w:val="hybridMultilevel"/>
    <w:tmpl w:val="5BFE7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14E0E"/>
    <w:multiLevelType w:val="hybridMultilevel"/>
    <w:tmpl w:val="678CF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22344"/>
    <w:multiLevelType w:val="hybridMultilevel"/>
    <w:tmpl w:val="14B25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7B6566B"/>
    <w:multiLevelType w:val="hybridMultilevel"/>
    <w:tmpl w:val="07B630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9836431"/>
    <w:multiLevelType w:val="hybridMultilevel"/>
    <w:tmpl w:val="4E78E524"/>
    <w:lvl w:ilvl="0" w:tplc="B5B45C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0"/>
  </w:num>
  <w:num w:numId="4">
    <w:abstractNumId w:val="3"/>
  </w:num>
  <w:num w:numId="5">
    <w:abstractNumId w:val="21"/>
  </w:num>
  <w:num w:numId="6">
    <w:abstractNumId w:val="4"/>
  </w:num>
  <w:num w:numId="7">
    <w:abstractNumId w:val="22"/>
  </w:num>
  <w:num w:numId="8">
    <w:abstractNumId w:val="0"/>
  </w:num>
  <w:num w:numId="9">
    <w:abstractNumId w:val="6"/>
  </w:num>
  <w:num w:numId="10">
    <w:abstractNumId w:val="15"/>
  </w:num>
  <w:num w:numId="11">
    <w:abstractNumId w:val="32"/>
  </w:num>
  <w:num w:numId="12">
    <w:abstractNumId w:val="2"/>
  </w:num>
  <w:num w:numId="13">
    <w:abstractNumId w:val="12"/>
  </w:num>
  <w:num w:numId="14">
    <w:abstractNumId w:val="13"/>
  </w:num>
  <w:num w:numId="15">
    <w:abstractNumId w:val="25"/>
  </w:num>
  <w:num w:numId="16">
    <w:abstractNumId w:val="29"/>
  </w:num>
  <w:num w:numId="17">
    <w:abstractNumId w:val="11"/>
  </w:num>
  <w:num w:numId="18">
    <w:abstractNumId w:val="5"/>
  </w:num>
  <w:num w:numId="19">
    <w:abstractNumId w:val="17"/>
  </w:num>
  <w:num w:numId="20">
    <w:abstractNumId w:val="20"/>
  </w:num>
  <w:num w:numId="21">
    <w:abstractNumId w:val="14"/>
  </w:num>
  <w:num w:numId="22">
    <w:abstractNumId w:val="8"/>
  </w:num>
  <w:num w:numId="23">
    <w:abstractNumId w:val="18"/>
  </w:num>
  <w:num w:numId="24">
    <w:abstractNumId w:val="28"/>
  </w:num>
  <w:num w:numId="25">
    <w:abstractNumId w:val="26"/>
  </w:num>
  <w:num w:numId="26">
    <w:abstractNumId w:val="23"/>
  </w:num>
  <w:num w:numId="27">
    <w:abstractNumId w:val="31"/>
  </w:num>
  <w:num w:numId="28">
    <w:abstractNumId w:val="24"/>
  </w:num>
  <w:num w:numId="29">
    <w:abstractNumId w:val="7"/>
  </w:num>
  <w:num w:numId="30">
    <w:abstractNumId w:val="9"/>
  </w:num>
  <w:num w:numId="31">
    <w:abstractNumId w:val="16"/>
  </w:num>
  <w:num w:numId="32">
    <w:abstractNumId w:val="1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applyBreakingRules/>
  </w:compat>
  <w:rsids>
    <w:rsidRoot w:val="00EF380C"/>
    <w:rsid w:val="0000368A"/>
    <w:rsid w:val="000062DD"/>
    <w:rsid w:val="00036064"/>
    <w:rsid w:val="0005501E"/>
    <w:rsid w:val="00066ED4"/>
    <w:rsid w:val="00096903"/>
    <w:rsid w:val="000A270C"/>
    <w:rsid w:val="000A3338"/>
    <w:rsid w:val="000B0AC4"/>
    <w:rsid w:val="000B336F"/>
    <w:rsid w:val="000B619C"/>
    <w:rsid w:val="000B71A1"/>
    <w:rsid w:val="000C0CF9"/>
    <w:rsid w:val="000C6A99"/>
    <w:rsid w:val="000D332B"/>
    <w:rsid w:val="000D7DE7"/>
    <w:rsid w:val="000E3DCF"/>
    <w:rsid w:val="000F33F4"/>
    <w:rsid w:val="000F3B31"/>
    <w:rsid w:val="00104C2E"/>
    <w:rsid w:val="00112156"/>
    <w:rsid w:val="00117DE9"/>
    <w:rsid w:val="00117FAD"/>
    <w:rsid w:val="00126C19"/>
    <w:rsid w:val="001277E8"/>
    <w:rsid w:val="0013284D"/>
    <w:rsid w:val="00132F4A"/>
    <w:rsid w:val="001456C7"/>
    <w:rsid w:val="00155371"/>
    <w:rsid w:val="00157053"/>
    <w:rsid w:val="0016308C"/>
    <w:rsid w:val="0016472F"/>
    <w:rsid w:val="00166D20"/>
    <w:rsid w:val="001676D8"/>
    <w:rsid w:val="00167DF2"/>
    <w:rsid w:val="001A060B"/>
    <w:rsid w:val="001A516D"/>
    <w:rsid w:val="001A57C7"/>
    <w:rsid w:val="001B42FA"/>
    <w:rsid w:val="001B48A7"/>
    <w:rsid w:val="001B7423"/>
    <w:rsid w:val="001C688B"/>
    <w:rsid w:val="001D1695"/>
    <w:rsid w:val="001E1728"/>
    <w:rsid w:val="001E41D7"/>
    <w:rsid w:val="001E7834"/>
    <w:rsid w:val="001F5155"/>
    <w:rsid w:val="001F6858"/>
    <w:rsid w:val="002020A2"/>
    <w:rsid w:val="0020689A"/>
    <w:rsid w:val="00206BDA"/>
    <w:rsid w:val="00222622"/>
    <w:rsid w:val="00223CCA"/>
    <w:rsid w:val="002303CB"/>
    <w:rsid w:val="00245683"/>
    <w:rsid w:val="00247411"/>
    <w:rsid w:val="00251773"/>
    <w:rsid w:val="0025625B"/>
    <w:rsid w:val="00260002"/>
    <w:rsid w:val="002866AC"/>
    <w:rsid w:val="00286B65"/>
    <w:rsid w:val="00295130"/>
    <w:rsid w:val="00297E0C"/>
    <w:rsid w:val="002A3184"/>
    <w:rsid w:val="002A7B4D"/>
    <w:rsid w:val="002B108D"/>
    <w:rsid w:val="002B1AC7"/>
    <w:rsid w:val="002B368B"/>
    <w:rsid w:val="002B7C5A"/>
    <w:rsid w:val="002C5F59"/>
    <w:rsid w:val="002D1438"/>
    <w:rsid w:val="002D2B6C"/>
    <w:rsid w:val="002E13DC"/>
    <w:rsid w:val="002E2161"/>
    <w:rsid w:val="00303521"/>
    <w:rsid w:val="00303CD2"/>
    <w:rsid w:val="00307575"/>
    <w:rsid w:val="00312DE2"/>
    <w:rsid w:val="00320059"/>
    <w:rsid w:val="003402B5"/>
    <w:rsid w:val="003416AF"/>
    <w:rsid w:val="0034291B"/>
    <w:rsid w:val="00345A75"/>
    <w:rsid w:val="0035079A"/>
    <w:rsid w:val="003671F3"/>
    <w:rsid w:val="00367E8B"/>
    <w:rsid w:val="00373A47"/>
    <w:rsid w:val="0038565F"/>
    <w:rsid w:val="003909D0"/>
    <w:rsid w:val="00391337"/>
    <w:rsid w:val="003A2DB4"/>
    <w:rsid w:val="003A43EC"/>
    <w:rsid w:val="003B0B33"/>
    <w:rsid w:val="003C6BBA"/>
    <w:rsid w:val="003D0709"/>
    <w:rsid w:val="003E4A5B"/>
    <w:rsid w:val="003E7C42"/>
    <w:rsid w:val="0040158B"/>
    <w:rsid w:val="00412DC3"/>
    <w:rsid w:val="00414E93"/>
    <w:rsid w:val="004207EE"/>
    <w:rsid w:val="00423741"/>
    <w:rsid w:val="0042716A"/>
    <w:rsid w:val="00431E1F"/>
    <w:rsid w:val="0043264C"/>
    <w:rsid w:val="004467E3"/>
    <w:rsid w:val="00453F85"/>
    <w:rsid w:val="00455F13"/>
    <w:rsid w:val="004564A6"/>
    <w:rsid w:val="00480391"/>
    <w:rsid w:val="00484924"/>
    <w:rsid w:val="004936E2"/>
    <w:rsid w:val="00496075"/>
    <w:rsid w:val="004B4152"/>
    <w:rsid w:val="004B5653"/>
    <w:rsid w:val="004C6AC7"/>
    <w:rsid w:val="004D26C6"/>
    <w:rsid w:val="004E1607"/>
    <w:rsid w:val="004E6E50"/>
    <w:rsid w:val="004F1848"/>
    <w:rsid w:val="004F46A4"/>
    <w:rsid w:val="00500366"/>
    <w:rsid w:val="005036C1"/>
    <w:rsid w:val="00506E19"/>
    <w:rsid w:val="00507196"/>
    <w:rsid w:val="00511F5A"/>
    <w:rsid w:val="00515414"/>
    <w:rsid w:val="00515966"/>
    <w:rsid w:val="00516919"/>
    <w:rsid w:val="00522C4B"/>
    <w:rsid w:val="00526A4F"/>
    <w:rsid w:val="00540C83"/>
    <w:rsid w:val="005439D4"/>
    <w:rsid w:val="0054503B"/>
    <w:rsid w:val="00553A64"/>
    <w:rsid w:val="00556071"/>
    <w:rsid w:val="00566D2D"/>
    <w:rsid w:val="0057543A"/>
    <w:rsid w:val="00581BF3"/>
    <w:rsid w:val="0059658F"/>
    <w:rsid w:val="00596E64"/>
    <w:rsid w:val="005D2D89"/>
    <w:rsid w:val="005D4490"/>
    <w:rsid w:val="005D6E20"/>
    <w:rsid w:val="005E463F"/>
    <w:rsid w:val="005E7116"/>
    <w:rsid w:val="0060182D"/>
    <w:rsid w:val="00613ED1"/>
    <w:rsid w:val="006165DF"/>
    <w:rsid w:val="00621461"/>
    <w:rsid w:val="00627332"/>
    <w:rsid w:val="00632A0F"/>
    <w:rsid w:val="00636C81"/>
    <w:rsid w:val="006428D0"/>
    <w:rsid w:val="0065338B"/>
    <w:rsid w:val="00653B90"/>
    <w:rsid w:val="00655C03"/>
    <w:rsid w:val="006566B6"/>
    <w:rsid w:val="00656C6E"/>
    <w:rsid w:val="00656F3D"/>
    <w:rsid w:val="00662278"/>
    <w:rsid w:val="0066242D"/>
    <w:rsid w:val="0066401F"/>
    <w:rsid w:val="00671986"/>
    <w:rsid w:val="00675977"/>
    <w:rsid w:val="006813FB"/>
    <w:rsid w:val="006827F7"/>
    <w:rsid w:val="00686B75"/>
    <w:rsid w:val="006A3071"/>
    <w:rsid w:val="006A4350"/>
    <w:rsid w:val="006A63CF"/>
    <w:rsid w:val="006B19B9"/>
    <w:rsid w:val="006D21B4"/>
    <w:rsid w:val="006D3CF0"/>
    <w:rsid w:val="006D4C7A"/>
    <w:rsid w:val="006E482C"/>
    <w:rsid w:val="006F5049"/>
    <w:rsid w:val="00704593"/>
    <w:rsid w:val="00704CDB"/>
    <w:rsid w:val="0073355D"/>
    <w:rsid w:val="00736F69"/>
    <w:rsid w:val="00744356"/>
    <w:rsid w:val="00755E9A"/>
    <w:rsid w:val="00763EAD"/>
    <w:rsid w:val="00791523"/>
    <w:rsid w:val="007B4B82"/>
    <w:rsid w:val="007B6210"/>
    <w:rsid w:val="007C187D"/>
    <w:rsid w:val="007C1F60"/>
    <w:rsid w:val="007E5D66"/>
    <w:rsid w:val="007F0872"/>
    <w:rsid w:val="007F7CED"/>
    <w:rsid w:val="00810F36"/>
    <w:rsid w:val="00816FBA"/>
    <w:rsid w:val="008247C7"/>
    <w:rsid w:val="00830464"/>
    <w:rsid w:val="00836CDC"/>
    <w:rsid w:val="00840377"/>
    <w:rsid w:val="00874AE5"/>
    <w:rsid w:val="00875250"/>
    <w:rsid w:val="008809C3"/>
    <w:rsid w:val="008822A2"/>
    <w:rsid w:val="008879C7"/>
    <w:rsid w:val="008908F8"/>
    <w:rsid w:val="00891083"/>
    <w:rsid w:val="008924A5"/>
    <w:rsid w:val="00893963"/>
    <w:rsid w:val="0089595F"/>
    <w:rsid w:val="0089633D"/>
    <w:rsid w:val="008A25FE"/>
    <w:rsid w:val="008A6B6A"/>
    <w:rsid w:val="008B01F9"/>
    <w:rsid w:val="008C21BB"/>
    <w:rsid w:val="008C3BE7"/>
    <w:rsid w:val="00901545"/>
    <w:rsid w:val="00907CFB"/>
    <w:rsid w:val="00911BCD"/>
    <w:rsid w:val="00920580"/>
    <w:rsid w:val="00923681"/>
    <w:rsid w:val="009248A3"/>
    <w:rsid w:val="00933857"/>
    <w:rsid w:val="00947E55"/>
    <w:rsid w:val="009564FC"/>
    <w:rsid w:val="0096210A"/>
    <w:rsid w:val="00977D05"/>
    <w:rsid w:val="0099228F"/>
    <w:rsid w:val="009A023B"/>
    <w:rsid w:val="009A7F56"/>
    <w:rsid w:val="009B1B08"/>
    <w:rsid w:val="009B7ED9"/>
    <w:rsid w:val="009C1C64"/>
    <w:rsid w:val="009C4417"/>
    <w:rsid w:val="009D0E97"/>
    <w:rsid w:val="009D534D"/>
    <w:rsid w:val="009D5AAB"/>
    <w:rsid w:val="009E1A64"/>
    <w:rsid w:val="009F3099"/>
    <w:rsid w:val="009F331D"/>
    <w:rsid w:val="00A13DC9"/>
    <w:rsid w:val="00A31401"/>
    <w:rsid w:val="00A331D5"/>
    <w:rsid w:val="00A35A10"/>
    <w:rsid w:val="00A447AE"/>
    <w:rsid w:val="00A44A55"/>
    <w:rsid w:val="00A50A5E"/>
    <w:rsid w:val="00A528F3"/>
    <w:rsid w:val="00A54E0B"/>
    <w:rsid w:val="00A567F7"/>
    <w:rsid w:val="00A6461F"/>
    <w:rsid w:val="00A678E0"/>
    <w:rsid w:val="00A72FF0"/>
    <w:rsid w:val="00A87BDF"/>
    <w:rsid w:val="00A9322A"/>
    <w:rsid w:val="00A93A9D"/>
    <w:rsid w:val="00A97B41"/>
    <w:rsid w:val="00AA00D6"/>
    <w:rsid w:val="00AA0845"/>
    <w:rsid w:val="00AA29AE"/>
    <w:rsid w:val="00AA5063"/>
    <w:rsid w:val="00AB0455"/>
    <w:rsid w:val="00AB4E68"/>
    <w:rsid w:val="00AC073A"/>
    <w:rsid w:val="00AC12D9"/>
    <w:rsid w:val="00AD11F8"/>
    <w:rsid w:val="00AD6AAB"/>
    <w:rsid w:val="00AE20B0"/>
    <w:rsid w:val="00AE3194"/>
    <w:rsid w:val="00AF7BD2"/>
    <w:rsid w:val="00B1188D"/>
    <w:rsid w:val="00B22510"/>
    <w:rsid w:val="00B3438B"/>
    <w:rsid w:val="00B35FFB"/>
    <w:rsid w:val="00B64386"/>
    <w:rsid w:val="00B71746"/>
    <w:rsid w:val="00B72091"/>
    <w:rsid w:val="00B90453"/>
    <w:rsid w:val="00B906C1"/>
    <w:rsid w:val="00BA2E35"/>
    <w:rsid w:val="00BB0FA0"/>
    <w:rsid w:val="00BB2404"/>
    <w:rsid w:val="00BB3227"/>
    <w:rsid w:val="00BD2BD9"/>
    <w:rsid w:val="00BF4826"/>
    <w:rsid w:val="00BF5B49"/>
    <w:rsid w:val="00C10215"/>
    <w:rsid w:val="00C15AFE"/>
    <w:rsid w:val="00C32F53"/>
    <w:rsid w:val="00C37C7F"/>
    <w:rsid w:val="00C471F2"/>
    <w:rsid w:val="00C5521A"/>
    <w:rsid w:val="00C56BF7"/>
    <w:rsid w:val="00C610D5"/>
    <w:rsid w:val="00C63F33"/>
    <w:rsid w:val="00C653EC"/>
    <w:rsid w:val="00C736C3"/>
    <w:rsid w:val="00C74FA9"/>
    <w:rsid w:val="00C83F74"/>
    <w:rsid w:val="00C8797A"/>
    <w:rsid w:val="00CA451C"/>
    <w:rsid w:val="00CB1A27"/>
    <w:rsid w:val="00CB35AE"/>
    <w:rsid w:val="00CB6485"/>
    <w:rsid w:val="00CB679C"/>
    <w:rsid w:val="00CC3609"/>
    <w:rsid w:val="00CD77F3"/>
    <w:rsid w:val="00CF5C19"/>
    <w:rsid w:val="00D03E2B"/>
    <w:rsid w:val="00D06C6B"/>
    <w:rsid w:val="00D1152E"/>
    <w:rsid w:val="00D22524"/>
    <w:rsid w:val="00D32747"/>
    <w:rsid w:val="00D406DE"/>
    <w:rsid w:val="00D45A02"/>
    <w:rsid w:val="00D47985"/>
    <w:rsid w:val="00D5114C"/>
    <w:rsid w:val="00D7308D"/>
    <w:rsid w:val="00D75A51"/>
    <w:rsid w:val="00D860DE"/>
    <w:rsid w:val="00D910BB"/>
    <w:rsid w:val="00D91157"/>
    <w:rsid w:val="00D91F52"/>
    <w:rsid w:val="00D94D34"/>
    <w:rsid w:val="00DA4540"/>
    <w:rsid w:val="00DB2860"/>
    <w:rsid w:val="00DB3657"/>
    <w:rsid w:val="00DC12E5"/>
    <w:rsid w:val="00DC25B5"/>
    <w:rsid w:val="00DC50AE"/>
    <w:rsid w:val="00DC7F35"/>
    <w:rsid w:val="00DD1126"/>
    <w:rsid w:val="00DD3B2E"/>
    <w:rsid w:val="00DD582C"/>
    <w:rsid w:val="00DF0359"/>
    <w:rsid w:val="00E01C90"/>
    <w:rsid w:val="00E01CCF"/>
    <w:rsid w:val="00E07915"/>
    <w:rsid w:val="00E12FDC"/>
    <w:rsid w:val="00E153E2"/>
    <w:rsid w:val="00E20F57"/>
    <w:rsid w:val="00E31606"/>
    <w:rsid w:val="00E40927"/>
    <w:rsid w:val="00E576D8"/>
    <w:rsid w:val="00E642FB"/>
    <w:rsid w:val="00E71528"/>
    <w:rsid w:val="00E7650A"/>
    <w:rsid w:val="00E770DC"/>
    <w:rsid w:val="00E8310E"/>
    <w:rsid w:val="00E85645"/>
    <w:rsid w:val="00EA642C"/>
    <w:rsid w:val="00EA7B29"/>
    <w:rsid w:val="00EB79DF"/>
    <w:rsid w:val="00EC16A1"/>
    <w:rsid w:val="00ED5F5F"/>
    <w:rsid w:val="00EF380C"/>
    <w:rsid w:val="00EF63DE"/>
    <w:rsid w:val="00F05C99"/>
    <w:rsid w:val="00F247C5"/>
    <w:rsid w:val="00F63930"/>
    <w:rsid w:val="00F65114"/>
    <w:rsid w:val="00F727AD"/>
    <w:rsid w:val="00F9396F"/>
    <w:rsid w:val="00FA30EB"/>
    <w:rsid w:val="00FA563B"/>
    <w:rsid w:val="00FA63A8"/>
    <w:rsid w:val="00FB038A"/>
    <w:rsid w:val="00FC0622"/>
    <w:rsid w:val="00FC137C"/>
    <w:rsid w:val="00FC1D00"/>
    <w:rsid w:val="00FD0CC0"/>
    <w:rsid w:val="00FD22A9"/>
    <w:rsid w:val="00FE27B6"/>
    <w:rsid w:val="00FE3199"/>
    <w:rsid w:val="00FF0B90"/>
    <w:rsid w:val="00FF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80C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38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153E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AB4E68"/>
    <w:pPr>
      <w:spacing w:before="120" w:after="120" w:line="360" w:lineRule="auto"/>
      <w:ind w:firstLine="567"/>
      <w:jc w:val="both"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38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D048-CC72-405D-AF5A-BAEABCB3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Teresa</cp:lastModifiedBy>
  <cp:revision>2</cp:revision>
  <dcterms:created xsi:type="dcterms:W3CDTF">2023-06-14T07:43:00Z</dcterms:created>
  <dcterms:modified xsi:type="dcterms:W3CDTF">2023-06-14T07:43:00Z</dcterms:modified>
</cp:coreProperties>
</file>